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6C72B" w14:textId="44136142" w:rsidR="007A409B" w:rsidRPr="00E175F4" w:rsidRDefault="00AE0507" w:rsidP="007A409B">
      <w:pPr>
        <w:pStyle w:val="Default"/>
        <w:spacing w:line="360" w:lineRule="auto"/>
        <w:jc w:val="center"/>
        <w:rPr>
          <w:rFonts w:ascii="Arial" w:hAnsi="Arial" w:cs="Arial"/>
        </w:rPr>
      </w:pPr>
      <w:r w:rsidRPr="00E175F4">
        <w:rPr>
          <w:rFonts w:ascii="Arial" w:hAnsi="Arial" w:cs="Arial"/>
          <w:b/>
          <w:bCs/>
        </w:rPr>
        <w:t>Assistant Clergy Letter of Agreement</w:t>
      </w:r>
    </w:p>
    <w:p w14:paraId="1FE94286" w14:textId="77777777" w:rsidR="00AE0507" w:rsidRPr="00E175F4" w:rsidRDefault="00AE0507" w:rsidP="007A409B">
      <w:pPr>
        <w:pStyle w:val="Default"/>
        <w:spacing w:line="360" w:lineRule="auto"/>
        <w:jc w:val="center"/>
        <w:rPr>
          <w:rFonts w:ascii="Arial" w:hAnsi="Arial" w:cs="Arial"/>
        </w:rPr>
      </w:pPr>
      <w:r w:rsidRPr="00E175F4">
        <w:rPr>
          <w:rFonts w:ascii="Arial" w:hAnsi="Arial" w:cs="Arial"/>
        </w:rPr>
        <w:t>Effective: _______________</w:t>
      </w:r>
    </w:p>
    <w:p w14:paraId="3F23B2A2" w14:textId="4FE56BA7" w:rsidR="007A409B" w:rsidRPr="00E175F4" w:rsidRDefault="00AE0507" w:rsidP="007A409B">
      <w:pPr>
        <w:pStyle w:val="Default"/>
        <w:spacing w:line="360" w:lineRule="auto"/>
        <w:jc w:val="center"/>
        <w:rPr>
          <w:rFonts w:ascii="Arial" w:hAnsi="Arial" w:cs="Arial"/>
        </w:rPr>
      </w:pPr>
      <w:r w:rsidRPr="00E175F4">
        <w:rPr>
          <w:rFonts w:ascii="Arial" w:hAnsi="Arial" w:cs="Arial"/>
        </w:rPr>
        <w:t>B</w:t>
      </w:r>
      <w:r w:rsidR="007A409B" w:rsidRPr="00E175F4">
        <w:rPr>
          <w:rFonts w:ascii="Arial" w:hAnsi="Arial" w:cs="Arial"/>
        </w:rPr>
        <w:t>etween</w:t>
      </w:r>
    </w:p>
    <w:p w14:paraId="55D506D7" w14:textId="3E444DA8" w:rsidR="00AE0507" w:rsidRPr="00E175F4" w:rsidRDefault="00AE0507" w:rsidP="007A409B">
      <w:pPr>
        <w:pStyle w:val="Default"/>
        <w:spacing w:line="360" w:lineRule="auto"/>
        <w:jc w:val="center"/>
        <w:rPr>
          <w:rFonts w:ascii="Arial" w:hAnsi="Arial" w:cs="Arial"/>
        </w:rPr>
      </w:pPr>
      <w:r w:rsidRPr="00E175F4">
        <w:rPr>
          <w:rFonts w:ascii="Arial" w:hAnsi="Arial" w:cs="Arial"/>
        </w:rPr>
        <w:t xml:space="preserve">The Wardens and Vestry of </w:t>
      </w:r>
    </w:p>
    <w:p w14:paraId="5D63FFF2" w14:textId="7281DC83" w:rsidR="00AE0507" w:rsidRPr="00E175F4" w:rsidRDefault="00AE0507" w:rsidP="007A409B">
      <w:pPr>
        <w:pStyle w:val="Default"/>
        <w:spacing w:line="360" w:lineRule="auto"/>
        <w:jc w:val="center"/>
        <w:rPr>
          <w:rFonts w:ascii="Arial" w:hAnsi="Arial" w:cs="Arial"/>
        </w:rPr>
      </w:pPr>
      <w:r w:rsidRPr="00E175F4">
        <w:rPr>
          <w:rFonts w:ascii="Arial" w:hAnsi="Arial" w:cs="Arial"/>
        </w:rPr>
        <w:t>________________________________ Church</w:t>
      </w:r>
    </w:p>
    <w:p w14:paraId="7AF57D3B" w14:textId="76002BFC" w:rsidR="00AE0507" w:rsidRPr="00E175F4" w:rsidRDefault="00AE0507" w:rsidP="007A409B">
      <w:pPr>
        <w:pStyle w:val="Default"/>
        <w:spacing w:line="360" w:lineRule="auto"/>
        <w:jc w:val="center"/>
        <w:rPr>
          <w:rFonts w:ascii="Arial" w:hAnsi="Arial" w:cs="Arial"/>
        </w:rPr>
      </w:pPr>
      <w:r w:rsidRPr="00E175F4">
        <w:rPr>
          <w:rFonts w:ascii="Arial" w:hAnsi="Arial" w:cs="Arial"/>
        </w:rPr>
        <w:t xml:space="preserve">And </w:t>
      </w:r>
    </w:p>
    <w:p w14:paraId="5788CDFC" w14:textId="629D8336" w:rsidR="007A409B" w:rsidRPr="00E175F4" w:rsidRDefault="007A409B" w:rsidP="007A409B">
      <w:pPr>
        <w:pStyle w:val="Default"/>
        <w:spacing w:line="360" w:lineRule="auto"/>
        <w:jc w:val="center"/>
        <w:rPr>
          <w:rFonts w:ascii="Arial" w:hAnsi="Arial" w:cs="Arial"/>
        </w:rPr>
      </w:pPr>
      <w:r w:rsidRPr="00E175F4">
        <w:rPr>
          <w:rFonts w:ascii="Arial" w:hAnsi="Arial" w:cs="Arial"/>
        </w:rPr>
        <w:t>The Rev</w:t>
      </w:r>
      <w:r w:rsidR="00AE0507" w:rsidRPr="00E175F4">
        <w:rPr>
          <w:rFonts w:ascii="Arial" w:hAnsi="Arial" w:cs="Arial"/>
        </w:rPr>
        <w:t>erend</w:t>
      </w:r>
      <w:r w:rsidRPr="00E175F4">
        <w:rPr>
          <w:rFonts w:ascii="Arial" w:hAnsi="Arial" w:cs="Arial"/>
        </w:rPr>
        <w:t>_______________________________</w:t>
      </w:r>
    </w:p>
    <w:p w14:paraId="0757C354" w14:textId="77777777" w:rsidR="00AE0507" w:rsidRPr="00E175F4" w:rsidRDefault="00AE0507" w:rsidP="007A409B">
      <w:pPr>
        <w:pStyle w:val="Default"/>
        <w:rPr>
          <w:rFonts w:ascii="Arial" w:hAnsi="Arial" w:cs="Arial"/>
        </w:rPr>
      </w:pPr>
    </w:p>
    <w:p w14:paraId="31099209" w14:textId="58694158" w:rsidR="007A409B" w:rsidRPr="00B844D1" w:rsidRDefault="00AE0507" w:rsidP="007A409B">
      <w:pPr>
        <w:pStyle w:val="Default"/>
        <w:rPr>
          <w:rFonts w:ascii="Arial" w:hAnsi="Arial" w:cs="Arial"/>
          <w:color w:val="auto"/>
        </w:rPr>
      </w:pPr>
      <w:r w:rsidRPr="00E175F4">
        <w:rPr>
          <w:rFonts w:ascii="Arial" w:hAnsi="Arial" w:cs="Arial"/>
        </w:rPr>
        <w:t xml:space="preserve">Who has been appointed by the </w:t>
      </w:r>
      <w:r w:rsidR="007A409B" w:rsidRPr="00E175F4">
        <w:rPr>
          <w:rFonts w:ascii="Arial" w:hAnsi="Arial" w:cs="Arial"/>
        </w:rPr>
        <w:t xml:space="preserve">Clergy In Charge (hereafter referred to as “Rector”) </w:t>
      </w:r>
      <w:r w:rsidRPr="00E175F4">
        <w:rPr>
          <w:rFonts w:ascii="Arial" w:hAnsi="Arial" w:cs="Arial"/>
        </w:rPr>
        <w:t xml:space="preserve">to the position of </w:t>
      </w:r>
      <w:r w:rsidR="007A409B" w:rsidRPr="00E175F4">
        <w:rPr>
          <w:rFonts w:ascii="Arial" w:hAnsi="Arial" w:cs="Arial"/>
        </w:rPr>
        <w:t xml:space="preserve">_________________ </w:t>
      </w:r>
      <w:r w:rsidRPr="00E175F4">
        <w:rPr>
          <w:rFonts w:ascii="Arial" w:hAnsi="Arial" w:cs="Arial"/>
        </w:rPr>
        <w:t>[</w:t>
      </w:r>
      <w:r w:rsidR="007A409B" w:rsidRPr="00E175F4">
        <w:rPr>
          <w:rFonts w:ascii="Arial" w:hAnsi="Arial" w:cs="Arial"/>
        </w:rPr>
        <w:t xml:space="preserve">Curate / Assistant/ Assistant to the Rector / Associate Assistant (hereafter referred to as “Assistant”)], </w:t>
      </w:r>
      <w:r w:rsidR="00B844D1" w:rsidRPr="00B844D1">
        <w:rPr>
          <w:rFonts w:ascii="Arial" w:hAnsi="Arial" w:cs="Arial"/>
          <w:color w:val="auto"/>
        </w:rPr>
        <w:t>with the understanding that this tenure is to continue for an unspecified period until dissolved by mutual consent or upon 30 days written notice of either party.</w:t>
      </w:r>
    </w:p>
    <w:p w14:paraId="17EE72F8" w14:textId="77777777" w:rsidR="007A409B" w:rsidRPr="00E175F4" w:rsidRDefault="007A409B" w:rsidP="007A409B">
      <w:pPr>
        <w:pStyle w:val="Default"/>
        <w:rPr>
          <w:rFonts w:ascii="Arial" w:hAnsi="Arial" w:cs="Arial"/>
        </w:rPr>
      </w:pPr>
    </w:p>
    <w:p w14:paraId="573441FA" w14:textId="749CCBD0" w:rsidR="007A409B" w:rsidRPr="00E175F4" w:rsidRDefault="007A409B" w:rsidP="007A409B">
      <w:pPr>
        <w:pStyle w:val="Default"/>
        <w:rPr>
          <w:rFonts w:ascii="Arial" w:hAnsi="Arial" w:cs="Arial"/>
        </w:rPr>
      </w:pPr>
      <w:r w:rsidRPr="00E175F4">
        <w:rPr>
          <w:rFonts w:ascii="Arial" w:hAnsi="Arial" w:cs="Arial"/>
        </w:rPr>
        <w:t xml:space="preserve">The Assistant shall serve at the discretion of the </w:t>
      </w:r>
      <w:r w:rsidR="000354C6" w:rsidRPr="00E175F4">
        <w:rPr>
          <w:rFonts w:ascii="Arial" w:hAnsi="Arial" w:cs="Arial"/>
        </w:rPr>
        <w:t>Rector but</w:t>
      </w:r>
      <w:r w:rsidRPr="00E175F4">
        <w:rPr>
          <w:rFonts w:ascii="Arial" w:hAnsi="Arial" w:cs="Arial"/>
        </w:rPr>
        <w:t xml:space="preserve"> may not serve beyond the period of service of the Rector except that, pending the call of a new Rector, </w:t>
      </w:r>
      <w:r w:rsidR="000354C6">
        <w:rPr>
          <w:rFonts w:ascii="Arial" w:hAnsi="Arial" w:cs="Arial"/>
        </w:rPr>
        <w:t>the Assistant</w:t>
      </w:r>
      <w:r w:rsidRPr="00E175F4">
        <w:rPr>
          <w:rFonts w:ascii="Arial" w:hAnsi="Arial" w:cs="Arial"/>
        </w:rPr>
        <w:t xml:space="preserve"> may continue in </w:t>
      </w:r>
      <w:r w:rsidR="007A1CA9" w:rsidRPr="00E175F4">
        <w:rPr>
          <w:rFonts w:ascii="Arial" w:hAnsi="Arial" w:cs="Arial"/>
        </w:rPr>
        <w:t>service</w:t>
      </w:r>
      <w:r w:rsidRPr="00E175F4">
        <w:rPr>
          <w:rFonts w:ascii="Arial" w:hAnsi="Arial" w:cs="Arial"/>
        </w:rPr>
        <w:t xml:space="preserve"> if requested to do so by the Vestry of the parish, with the advice and consent of the Bishop, under such conditions as the Bishop and Vestry shall determine. </w:t>
      </w:r>
      <w:r w:rsidR="000354C6">
        <w:rPr>
          <w:rFonts w:ascii="Arial" w:hAnsi="Arial" w:cs="Arial"/>
        </w:rPr>
        <w:t>The</w:t>
      </w:r>
      <w:r w:rsidRPr="00E175F4">
        <w:rPr>
          <w:rFonts w:ascii="Arial" w:hAnsi="Arial" w:cs="Arial"/>
        </w:rPr>
        <w:t xml:space="preserve"> </w:t>
      </w:r>
      <w:r w:rsidR="000354C6">
        <w:rPr>
          <w:rFonts w:ascii="Arial" w:hAnsi="Arial" w:cs="Arial"/>
        </w:rPr>
        <w:t>A</w:t>
      </w:r>
      <w:r w:rsidRPr="00E175F4">
        <w:rPr>
          <w:rFonts w:ascii="Arial" w:hAnsi="Arial" w:cs="Arial"/>
        </w:rPr>
        <w:t xml:space="preserve">ssistant may continue to serve at the request of a new rector (see Title III.9.3.c). </w:t>
      </w:r>
    </w:p>
    <w:p w14:paraId="005F782D" w14:textId="77777777" w:rsidR="007A409B" w:rsidRPr="00E175F4" w:rsidRDefault="007A409B" w:rsidP="007A409B">
      <w:pPr>
        <w:pStyle w:val="Default"/>
        <w:jc w:val="center"/>
        <w:rPr>
          <w:rFonts w:ascii="Arial" w:hAnsi="Arial" w:cs="Arial"/>
          <w:b/>
          <w:bCs/>
        </w:rPr>
      </w:pPr>
    </w:p>
    <w:p w14:paraId="0AD40471" w14:textId="07E6C6A7" w:rsidR="007A409B" w:rsidRDefault="007A409B" w:rsidP="007A409B">
      <w:pPr>
        <w:pStyle w:val="Default"/>
        <w:jc w:val="center"/>
        <w:rPr>
          <w:rFonts w:ascii="Arial" w:hAnsi="Arial" w:cs="Arial"/>
          <w:b/>
          <w:bCs/>
        </w:rPr>
      </w:pPr>
      <w:r w:rsidRPr="00E175F4">
        <w:rPr>
          <w:rFonts w:ascii="Arial" w:hAnsi="Arial" w:cs="Arial"/>
          <w:b/>
          <w:bCs/>
        </w:rPr>
        <w:t>PREAMBLE</w:t>
      </w:r>
    </w:p>
    <w:p w14:paraId="3B5FA021" w14:textId="77777777" w:rsidR="00C4783E" w:rsidRPr="00E175F4" w:rsidRDefault="00C4783E" w:rsidP="007A409B">
      <w:pPr>
        <w:pStyle w:val="Default"/>
        <w:jc w:val="center"/>
        <w:rPr>
          <w:rFonts w:ascii="Arial" w:hAnsi="Arial" w:cs="Arial"/>
          <w:b/>
          <w:bCs/>
        </w:rPr>
      </w:pPr>
    </w:p>
    <w:p w14:paraId="02BB16C1" w14:textId="77777777" w:rsidR="007A409B" w:rsidRPr="00E175F4" w:rsidRDefault="007A409B" w:rsidP="007A409B">
      <w:pPr>
        <w:pStyle w:val="Default"/>
        <w:rPr>
          <w:rFonts w:ascii="Arial" w:hAnsi="Arial" w:cs="Arial"/>
        </w:rPr>
      </w:pPr>
      <w:r w:rsidRPr="00E175F4">
        <w:rPr>
          <w:rFonts w:ascii="Arial" w:hAnsi="Arial" w:cs="Arial"/>
        </w:rPr>
        <w:t xml:space="preserve">The relationship between a Rector and an Assistant is unique, and it evolves within a larger covenant of mutual trust and ministry to, and with, each other. </w:t>
      </w:r>
    </w:p>
    <w:p w14:paraId="26F51493" w14:textId="77777777" w:rsidR="007A409B" w:rsidRPr="00E175F4" w:rsidRDefault="007A409B" w:rsidP="007A409B">
      <w:pPr>
        <w:pStyle w:val="Default"/>
        <w:rPr>
          <w:rFonts w:ascii="Arial" w:hAnsi="Arial" w:cs="Arial"/>
        </w:rPr>
      </w:pPr>
    </w:p>
    <w:p w14:paraId="5E64AA53" w14:textId="385F4E9C" w:rsidR="007A409B" w:rsidRPr="00E175F4" w:rsidRDefault="007A409B" w:rsidP="007A409B">
      <w:pPr>
        <w:pStyle w:val="Default"/>
        <w:rPr>
          <w:rFonts w:ascii="Arial" w:hAnsi="Arial" w:cs="Arial"/>
        </w:rPr>
      </w:pPr>
      <w:r w:rsidRPr="00E175F4">
        <w:rPr>
          <w:rFonts w:ascii="Arial" w:hAnsi="Arial" w:cs="Arial"/>
        </w:rPr>
        <w:t xml:space="preserve">The Assistant is appointed by and accountable to the Rector, serving at </w:t>
      </w:r>
      <w:r w:rsidR="007A1CA9" w:rsidRPr="00E175F4">
        <w:rPr>
          <w:rFonts w:ascii="Arial" w:hAnsi="Arial" w:cs="Arial"/>
        </w:rPr>
        <w:t>the Rector’s</w:t>
      </w:r>
      <w:r w:rsidRPr="00E175F4">
        <w:rPr>
          <w:rFonts w:ascii="Arial" w:hAnsi="Arial" w:cs="Arial"/>
        </w:rPr>
        <w:t xml:space="preserve"> pleasure. Under the Rector’s supervision and authority, the Assistant shares in the responsibilities for worship, education, pastoral care, administration of the Sacraments, outreach, and administration of Church. By word and action, informed at all times by the Holy Scriptures, the Book of Common Prayer, and the Constitution and Canons of the Diocese of West Missouri and the General Convention, the Assistant shall proclaim the Gospel, love and serve Christ's people, nourish them, and strengthen them to glorify God in this life and the life to come. </w:t>
      </w:r>
    </w:p>
    <w:p w14:paraId="6FC0BB20" w14:textId="77777777" w:rsidR="007A409B" w:rsidRPr="00E175F4" w:rsidRDefault="007A409B" w:rsidP="007A409B">
      <w:pPr>
        <w:pStyle w:val="Default"/>
        <w:rPr>
          <w:rFonts w:ascii="Arial" w:hAnsi="Arial" w:cs="Arial"/>
        </w:rPr>
      </w:pPr>
    </w:p>
    <w:p w14:paraId="7C982BD8" w14:textId="1FBC941F" w:rsidR="007A409B" w:rsidRPr="00E175F4" w:rsidRDefault="007A409B" w:rsidP="007A409B">
      <w:pPr>
        <w:pStyle w:val="Default"/>
        <w:rPr>
          <w:rFonts w:ascii="Arial" w:hAnsi="Arial" w:cs="Arial"/>
        </w:rPr>
      </w:pPr>
      <w:r w:rsidRPr="00E175F4">
        <w:rPr>
          <w:rFonts w:ascii="Arial" w:hAnsi="Arial" w:cs="Arial"/>
        </w:rPr>
        <w:t xml:space="preserve">The Assistant will have the following responsibilities and duties </w:t>
      </w:r>
      <w:r w:rsidRPr="00E175F4">
        <w:rPr>
          <w:rFonts w:ascii="Arial" w:hAnsi="Arial" w:cs="Arial"/>
          <w:i/>
          <w:iCs/>
        </w:rPr>
        <w:t xml:space="preserve">[modify as appropriate] </w:t>
      </w:r>
    </w:p>
    <w:p w14:paraId="74D70250" w14:textId="77777777" w:rsidR="007A409B" w:rsidRPr="00E175F4" w:rsidRDefault="007A409B" w:rsidP="007A409B">
      <w:pPr>
        <w:pStyle w:val="Default"/>
        <w:ind w:left="1080" w:hanging="360"/>
        <w:rPr>
          <w:rFonts w:ascii="Arial" w:hAnsi="Arial" w:cs="Arial"/>
        </w:rPr>
      </w:pPr>
      <w:r w:rsidRPr="00E175F4">
        <w:rPr>
          <w:rFonts w:ascii="Arial" w:hAnsi="Arial" w:cs="Arial"/>
        </w:rPr>
        <w:t>1. Administrative [</w:t>
      </w:r>
      <w:r w:rsidRPr="00E175F4">
        <w:rPr>
          <w:rFonts w:ascii="Arial" w:hAnsi="Arial" w:cs="Arial"/>
          <w:i/>
          <w:iCs/>
        </w:rPr>
        <w:t>specify</w:t>
      </w:r>
      <w:r w:rsidRPr="00E175F4">
        <w:rPr>
          <w:rFonts w:ascii="Arial" w:hAnsi="Arial" w:cs="Arial"/>
        </w:rPr>
        <w:t xml:space="preserve">] </w:t>
      </w:r>
    </w:p>
    <w:p w14:paraId="7780B936" w14:textId="77777777" w:rsidR="007A409B" w:rsidRPr="00E175F4" w:rsidRDefault="007A409B" w:rsidP="007A409B">
      <w:pPr>
        <w:pStyle w:val="Default"/>
        <w:ind w:left="1080" w:hanging="360"/>
        <w:rPr>
          <w:rFonts w:ascii="Arial" w:hAnsi="Arial" w:cs="Arial"/>
        </w:rPr>
      </w:pPr>
      <w:r w:rsidRPr="00E175F4">
        <w:rPr>
          <w:rFonts w:ascii="Arial" w:hAnsi="Arial" w:cs="Arial"/>
        </w:rPr>
        <w:t>2. Preaching and Liturgical Duties [</w:t>
      </w:r>
      <w:r w:rsidRPr="00E175F4">
        <w:rPr>
          <w:rFonts w:ascii="Arial" w:hAnsi="Arial" w:cs="Arial"/>
          <w:i/>
          <w:iCs/>
        </w:rPr>
        <w:t>specify</w:t>
      </w:r>
      <w:r w:rsidRPr="00E175F4">
        <w:rPr>
          <w:rFonts w:ascii="Arial" w:hAnsi="Arial" w:cs="Arial"/>
        </w:rPr>
        <w:t xml:space="preserve">] </w:t>
      </w:r>
    </w:p>
    <w:p w14:paraId="204E3A17" w14:textId="77777777" w:rsidR="007A409B" w:rsidRPr="00E175F4" w:rsidRDefault="007A409B" w:rsidP="007A409B">
      <w:pPr>
        <w:pStyle w:val="Default"/>
        <w:ind w:left="1080" w:hanging="360"/>
        <w:rPr>
          <w:rFonts w:ascii="Arial" w:hAnsi="Arial" w:cs="Arial"/>
        </w:rPr>
      </w:pPr>
      <w:r w:rsidRPr="00E175F4">
        <w:rPr>
          <w:rFonts w:ascii="Arial" w:hAnsi="Arial" w:cs="Arial"/>
        </w:rPr>
        <w:t>3. Pastoral Care [</w:t>
      </w:r>
      <w:r w:rsidRPr="00E175F4">
        <w:rPr>
          <w:rFonts w:ascii="Arial" w:hAnsi="Arial" w:cs="Arial"/>
          <w:i/>
          <w:iCs/>
        </w:rPr>
        <w:t>specify</w:t>
      </w:r>
      <w:r w:rsidRPr="00E175F4">
        <w:rPr>
          <w:rFonts w:ascii="Arial" w:hAnsi="Arial" w:cs="Arial"/>
        </w:rPr>
        <w:t xml:space="preserve">] </w:t>
      </w:r>
    </w:p>
    <w:p w14:paraId="7417465D" w14:textId="77777777" w:rsidR="007A409B" w:rsidRPr="00E175F4" w:rsidRDefault="007A409B" w:rsidP="007A409B">
      <w:pPr>
        <w:pStyle w:val="Default"/>
        <w:ind w:left="1080" w:hanging="360"/>
        <w:rPr>
          <w:rFonts w:ascii="Arial" w:hAnsi="Arial" w:cs="Arial"/>
        </w:rPr>
      </w:pPr>
      <w:r w:rsidRPr="00E175F4">
        <w:rPr>
          <w:rFonts w:ascii="Arial" w:hAnsi="Arial" w:cs="Arial"/>
        </w:rPr>
        <w:t>4. Christian Formation and Education [</w:t>
      </w:r>
      <w:r w:rsidRPr="00E175F4">
        <w:rPr>
          <w:rFonts w:ascii="Arial" w:hAnsi="Arial" w:cs="Arial"/>
          <w:i/>
          <w:iCs/>
        </w:rPr>
        <w:t>specify</w:t>
      </w:r>
      <w:r w:rsidRPr="00E175F4">
        <w:rPr>
          <w:rFonts w:ascii="Arial" w:hAnsi="Arial" w:cs="Arial"/>
        </w:rPr>
        <w:t xml:space="preserve">] </w:t>
      </w:r>
    </w:p>
    <w:p w14:paraId="3BF35EF6" w14:textId="62272E75" w:rsidR="007A409B" w:rsidRPr="00E175F4" w:rsidRDefault="007A409B" w:rsidP="007A409B">
      <w:pPr>
        <w:pStyle w:val="Default"/>
        <w:ind w:left="1620" w:hanging="540"/>
        <w:rPr>
          <w:rFonts w:ascii="Arial" w:hAnsi="Arial" w:cs="Arial"/>
        </w:rPr>
      </w:pPr>
      <w:r w:rsidRPr="00E175F4">
        <w:rPr>
          <w:rFonts w:ascii="Arial" w:hAnsi="Arial" w:cs="Arial"/>
        </w:rPr>
        <w:t xml:space="preserve">(a) For children- </w:t>
      </w:r>
    </w:p>
    <w:p w14:paraId="028EE2E8" w14:textId="2A24D5B4" w:rsidR="007A409B" w:rsidRPr="00E175F4" w:rsidRDefault="007A409B" w:rsidP="007A409B">
      <w:pPr>
        <w:pStyle w:val="Default"/>
        <w:ind w:left="1080"/>
        <w:rPr>
          <w:rFonts w:ascii="Arial" w:hAnsi="Arial" w:cs="Arial"/>
        </w:rPr>
      </w:pPr>
      <w:r w:rsidRPr="00E175F4">
        <w:rPr>
          <w:rFonts w:ascii="Arial" w:hAnsi="Arial" w:cs="Arial"/>
        </w:rPr>
        <w:t xml:space="preserve">(b) For youth- </w:t>
      </w:r>
    </w:p>
    <w:p w14:paraId="3EA38219" w14:textId="0FDCF161" w:rsidR="007A409B" w:rsidRPr="00E175F4" w:rsidRDefault="007A409B" w:rsidP="007A409B">
      <w:pPr>
        <w:pStyle w:val="Default"/>
        <w:ind w:left="1080"/>
        <w:rPr>
          <w:rFonts w:ascii="Arial" w:hAnsi="Arial" w:cs="Arial"/>
        </w:rPr>
      </w:pPr>
      <w:r w:rsidRPr="00E175F4">
        <w:rPr>
          <w:rFonts w:ascii="Arial" w:hAnsi="Arial" w:cs="Arial"/>
        </w:rPr>
        <w:t xml:space="preserve">(c) </w:t>
      </w:r>
      <w:r w:rsidRPr="00E175F4">
        <w:rPr>
          <w:rFonts w:ascii="Arial" w:hAnsi="Arial" w:cs="Arial"/>
        </w:rPr>
        <w:tab/>
        <w:t xml:space="preserve">For adults </w:t>
      </w:r>
    </w:p>
    <w:p w14:paraId="3E2682B2" w14:textId="13095D95" w:rsidR="009E423B" w:rsidRPr="00E175F4" w:rsidRDefault="00C10461" w:rsidP="009E423B">
      <w:pPr>
        <w:pStyle w:val="Default"/>
        <w:rPr>
          <w:rFonts w:ascii="Arial" w:hAnsi="Arial" w:cs="Arial"/>
        </w:rPr>
      </w:pPr>
      <w:r>
        <w:rPr>
          <w:rFonts w:ascii="Arial" w:hAnsi="Arial" w:cs="Arial"/>
        </w:rPr>
        <w:t xml:space="preserve">           </w:t>
      </w:r>
      <w:r w:rsidR="007A409B" w:rsidRPr="00E175F4">
        <w:rPr>
          <w:rFonts w:ascii="Arial" w:hAnsi="Arial" w:cs="Arial"/>
        </w:rPr>
        <w:t>5. Other Parish Ministries and/or Responsibilities</w:t>
      </w:r>
      <w:r w:rsidR="009E423B" w:rsidRPr="00E175F4">
        <w:rPr>
          <w:rFonts w:ascii="Arial" w:hAnsi="Arial" w:cs="Arial"/>
        </w:rPr>
        <w:t xml:space="preserve"> as specified by the Rector.</w:t>
      </w:r>
      <w:r w:rsidR="007A409B" w:rsidRPr="00E175F4">
        <w:rPr>
          <w:rFonts w:ascii="Arial" w:hAnsi="Arial" w:cs="Arial"/>
        </w:rPr>
        <w:t xml:space="preserve"> [</w:t>
      </w:r>
      <w:r w:rsidR="007A409B" w:rsidRPr="00E175F4">
        <w:rPr>
          <w:rFonts w:ascii="Arial" w:hAnsi="Arial" w:cs="Arial"/>
          <w:i/>
          <w:iCs/>
        </w:rPr>
        <w:t>specify</w:t>
      </w:r>
      <w:r w:rsidR="007A409B" w:rsidRPr="00E175F4">
        <w:rPr>
          <w:rFonts w:ascii="Arial" w:hAnsi="Arial" w:cs="Arial"/>
        </w:rPr>
        <w:t xml:space="preserve">] </w:t>
      </w:r>
    </w:p>
    <w:p w14:paraId="534136F9" w14:textId="77777777" w:rsidR="00C4783E" w:rsidRDefault="00C4783E" w:rsidP="009E423B">
      <w:pPr>
        <w:pStyle w:val="Default"/>
        <w:jc w:val="center"/>
        <w:rPr>
          <w:rFonts w:ascii="Arial" w:hAnsi="Arial" w:cs="Arial"/>
          <w:i/>
          <w:iCs/>
          <w:sz w:val="20"/>
          <w:szCs w:val="20"/>
          <w:u w:val="single"/>
        </w:rPr>
      </w:pPr>
    </w:p>
    <w:p w14:paraId="6649A24E" w14:textId="52A65CC1" w:rsidR="007A409B" w:rsidRPr="008B258F" w:rsidRDefault="007A409B" w:rsidP="009E423B">
      <w:pPr>
        <w:pStyle w:val="Default"/>
        <w:jc w:val="center"/>
        <w:rPr>
          <w:rFonts w:ascii="Arial" w:hAnsi="Arial" w:cs="Arial"/>
          <w:i/>
          <w:iCs/>
          <w:sz w:val="20"/>
          <w:szCs w:val="20"/>
          <w:u w:val="single"/>
        </w:rPr>
      </w:pPr>
      <w:r w:rsidRPr="008B258F">
        <w:rPr>
          <w:rFonts w:ascii="Arial" w:hAnsi="Arial" w:cs="Arial"/>
          <w:i/>
          <w:iCs/>
          <w:sz w:val="20"/>
          <w:szCs w:val="20"/>
          <w:u w:val="single"/>
        </w:rPr>
        <w:t>ALTERNATE WORDING REGARDING POSTION DESCRIPTION</w:t>
      </w:r>
    </w:p>
    <w:p w14:paraId="63D9A3D0" w14:textId="6670C1B3" w:rsidR="007A409B" w:rsidRPr="008B258F" w:rsidRDefault="007A409B" w:rsidP="007A409B">
      <w:pPr>
        <w:pStyle w:val="Default"/>
        <w:rPr>
          <w:rFonts w:ascii="Arial" w:hAnsi="Arial" w:cs="Arial"/>
          <w:i/>
          <w:iCs/>
          <w:sz w:val="20"/>
          <w:szCs w:val="20"/>
        </w:rPr>
      </w:pPr>
      <w:r w:rsidRPr="008B258F">
        <w:rPr>
          <w:rFonts w:ascii="Arial" w:hAnsi="Arial" w:cs="Arial"/>
          <w:i/>
          <w:iCs/>
          <w:sz w:val="20"/>
          <w:szCs w:val="20"/>
        </w:rPr>
        <w:t>This ministry is further described in the Assistant Position Description approved by the Rector, Assistant, Wardens and Vestry which is hereby acknowledged and made part of this Letter of Agreement.</w:t>
      </w:r>
    </w:p>
    <w:p w14:paraId="31E48465" w14:textId="50F39D6D" w:rsidR="007A409B" w:rsidRPr="00E175F4" w:rsidRDefault="007A409B" w:rsidP="007A409B">
      <w:pPr>
        <w:pStyle w:val="Default"/>
        <w:rPr>
          <w:rFonts w:ascii="Arial" w:hAnsi="Arial" w:cs="Arial"/>
        </w:rPr>
      </w:pPr>
      <w:r w:rsidRPr="00E175F4">
        <w:rPr>
          <w:rFonts w:ascii="Arial" w:hAnsi="Arial" w:cs="Arial"/>
        </w:rPr>
        <w:t xml:space="preserve"> </w:t>
      </w:r>
    </w:p>
    <w:p w14:paraId="283FA0A0" w14:textId="77777777" w:rsidR="00C4783E" w:rsidRDefault="00C4783E" w:rsidP="00E175F4">
      <w:pPr>
        <w:widowControl w:val="0"/>
        <w:suppressAutoHyphens/>
        <w:spacing w:after="0" w:line="240" w:lineRule="auto"/>
        <w:jc w:val="center"/>
        <w:rPr>
          <w:rFonts w:ascii="Arial" w:hAnsi="Arial" w:cs="Arial"/>
          <w:b/>
          <w:bCs/>
          <w:sz w:val="24"/>
          <w:szCs w:val="24"/>
        </w:rPr>
      </w:pPr>
    </w:p>
    <w:p w14:paraId="55B04011" w14:textId="5E8ED2F3" w:rsidR="00E175F4" w:rsidRPr="00E175F4" w:rsidRDefault="00C10461" w:rsidP="00E175F4">
      <w:pPr>
        <w:widowControl w:val="0"/>
        <w:suppressAutoHyphens/>
        <w:spacing w:after="0" w:line="240" w:lineRule="auto"/>
        <w:jc w:val="center"/>
        <w:rPr>
          <w:rFonts w:ascii="Arial" w:hAnsi="Arial" w:cs="Arial"/>
          <w:b/>
          <w:bCs/>
          <w:sz w:val="24"/>
          <w:szCs w:val="24"/>
        </w:rPr>
      </w:pPr>
      <w:r>
        <w:rPr>
          <w:rFonts w:ascii="Arial" w:hAnsi="Arial" w:cs="Arial"/>
          <w:b/>
          <w:bCs/>
          <w:sz w:val="24"/>
          <w:szCs w:val="24"/>
        </w:rPr>
        <w:lastRenderedPageBreak/>
        <w:t>Assistant’s</w:t>
      </w:r>
      <w:r w:rsidR="00E175F4" w:rsidRPr="00E175F4">
        <w:rPr>
          <w:rFonts w:ascii="Arial" w:hAnsi="Arial" w:cs="Arial"/>
          <w:b/>
          <w:bCs/>
          <w:sz w:val="24"/>
          <w:szCs w:val="24"/>
        </w:rPr>
        <w:t xml:space="preserve"> Employment status, Compensation, Benefits, and Financial </w:t>
      </w:r>
    </w:p>
    <w:p w14:paraId="6596B466" w14:textId="77777777" w:rsidR="00E175F4" w:rsidRPr="00E175F4" w:rsidRDefault="00E175F4" w:rsidP="00E175F4">
      <w:pPr>
        <w:widowControl w:val="0"/>
        <w:suppressAutoHyphens/>
        <w:spacing w:after="0" w:line="240" w:lineRule="auto"/>
        <w:jc w:val="center"/>
        <w:rPr>
          <w:rFonts w:ascii="Arial" w:hAnsi="Arial" w:cs="Arial"/>
          <w:b/>
          <w:bCs/>
          <w:sz w:val="24"/>
          <w:szCs w:val="24"/>
        </w:rPr>
      </w:pPr>
    </w:p>
    <w:p w14:paraId="6193A04B" w14:textId="24F7A888" w:rsidR="00E175F4" w:rsidRPr="00E175F4" w:rsidRDefault="00E175F4" w:rsidP="00E175F4">
      <w:pPr>
        <w:widowControl w:val="0"/>
        <w:suppressAutoHyphens/>
        <w:spacing w:after="120" w:line="240" w:lineRule="auto"/>
        <w:rPr>
          <w:rFonts w:ascii="Arial" w:hAnsi="Arial" w:cs="Arial"/>
          <w:sz w:val="24"/>
          <w:szCs w:val="24"/>
        </w:rPr>
      </w:pPr>
      <w:r w:rsidRPr="00E175F4">
        <w:rPr>
          <w:rFonts w:ascii="Arial" w:hAnsi="Arial" w:cs="Arial"/>
          <w:b/>
          <w:bCs/>
          <w:sz w:val="24"/>
          <w:szCs w:val="24"/>
        </w:rPr>
        <w:t xml:space="preserve">Employment Status: </w:t>
      </w:r>
      <w:r w:rsidRPr="00E175F4">
        <w:rPr>
          <w:rFonts w:ascii="Arial" w:hAnsi="Arial" w:cs="Arial"/>
          <w:sz w:val="24"/>
          <w:szCs w:val="24"/>
        </w:rPr>
        <w:t>This position is (</w:t>
      </w:r>
      <w:r w:rsidRPr="00E175F4">
        <w:rPr>
          <w:rFonts w:ascii="Arial" w:hAnsi="Arial" w:cs="Arial"/>
          <w:i/>
          <w:iCs/>
          <w:sz w:val="24"/>
          <w:szCs w:val="24"/>
          <w:u w:val="single"/>
        </w:rPr>
        <w:t>full-time/part-time</w:t>
      </w:r>
      <w:r w:rsidRPr="00E175F4">
        <w:rPr>
          <w:rFonts w:ascii="Arial" w:hAnsi="Arial" w:cs="Arial"/>
          <w:sz w:val="24"/>
          <w:szCs w:val="24"/>
        </w:rPr>
        <w:t xml:space="preserve">) and exempt. </w:t>
      </w:r>
      <w:r w:rsidR="00E455AF" w:rsidRPr="00E455AF">
        <w:rPr>
          <w:rFonts w:ascii="Arial" w:hAnsi="Arial" w:cs="Arial"/>
          <w:color w:val="201F1E"/>
          <w:sz w:val="24"/>
          <w:szCs w:val="24"/>
          <w:shd w:val="clear" w:color="auto" w:fill="FFFFFF"/>
        </w:rPr>
        <w:t>This position is considered professional under the Fair Labor Standards Act (FLSA) and is therefore exempt (not covered) under FLSA.</w:t>
      </w:r>
      <w:r w:rsidR="00E455AF">
        <w:rPr>
          <w:rFonts w:ascii="Arial" w:hAnsi="Arial" w:cs="Arial"/>
          <w:color w:val="201F1E"/>
          <w:shd w:val="clear" w:color="auto" w:fill="FFFFFF"/>
        </w:rPr>
        <w:t xml:space="preserve"> </w:t>
      </w:r>
      <w:r w:rsidRPr="00E175F4">
        <w:rPr>
          <w:rFonts w:ascii="Arial" w:hAnsi="Arial" w:cs="Arial"/>
          <w:sz w:val="24"/>
          <w:szCs w:val="24"/>
        </w:rPr>
        <w:t xml:space="preserve">The </w:t>
      </w:r>
      <w:r>
        <w:rPr>
          <w:rFonts w:ascii="Arial" w:hAnsi="Arial" w:cs="Arial"/>
          <w:sz w:val="24"/>
          <w:szCs w:val="24"/>
        </w:rPr>
        <w:t>Assistant</w:t>
      </w:r>
      <w:r w:rsidRPr="00E175F4">
        <w:rPr>
          <w:rFonts w:ascii="Arial" w:hAnsi="Arial" w:cs="Arial"/>
          <w:sz w:val="24"/>
          <w:szCs w:val="24"/>
        </w:rPr>
        <w:t xml:space="preserve"> is a W-2 employee and shall be compensated in compliance with the diocese’s annually approved Minimum Compensation Schedule.</w:t>
      </w:r>
      <w:r w:rsidR="00EB7E05">
        <w:rPr>
          <w:rFonts w:ascii="Arial" w:hAnsi="Arial" w:cs="Arial"/>
          <w:sz w:val="24"/>
          <w:szCs w:val="24"/>
        </w:rPr>
        <w:t xml:space="preserve"> </w:t>
      </w:r>
    </w:p>
    <w:p w14:paraId="77794505" w14:textId="01FAB4C6" w:rsidR="00E175F4" w:rsidRPr="00E175F4" w:rsidRDefault="00E175F4" w:rsidP="00E175F4">
      <w:pPr>
        <w:widowControl w:val="0"/>
        <w:suppressAutoHyphens/>
        <w:spacing w:after="120" w:line="240" w:lineRule="auto"/>
        <w:rPr>
          <w:rFonts w:ascii="Arial" w:hAnsi="Arial" w:cs="Arial"/>
          <w:sz w:val="24"/>
          <w:szCs w:val="24"/>
        </w:rPr>
      </w:pPr>
      <w:r w:rsidRPr="00E175F4">
        <w:rPr>
          <w:rFonts w:ascii="Arial" w:hAnsi="Arial" w:cs="Arial"/>
          <w:b/>
          <w:bCs/>
          <w:sz w:val="24"/>
          <w:szCs w:val="24"/>
        </w:rPr>
        <w:t>Withholding</w:t>
      </w:r>
      <w:r w:rsidRPr="00E175F4">
        <w:rPr>
          <w:rFonts w:ascii="Arial" w:hAnsi="Arial" w:cs="Arial"/>
          <w:sz w:val="24"/>
          <w:szCs w:val="24"/>
        </w:rPr>
        <w:t xml:space="preserve">: Since the IRS considers clergy to be “self-employed,” the congregation is not required to withhold or remit the Federal Insurance Contributions Act portion (i.e. “FICA” or “employer’s share”) of withholding.  If requested by the </w:t>
      </w:r>
      <w:r w:rsidR="00EB7E05">
        <w:rPr>
          <w:rFonts w:ascii="Arial" w:hAnsi="Arial" w:cs="Arial"/>
          <w:sz w:val="24"/>
          <w:szCs w:val="24"/>
        </w:rPr>
        <w:t>Assistant</w:t>
      </w:r>
      <w:r w:rsidRPr="00E175F4">
        <w:rPr>
          <w:rFonts w:ascii="Arial" w:hAnsi="Arial" w:cs="Arial"/>
          <w:sz w:val="24"/>
          <w:szCs w:val="24"/>
        </w:rPr>
        <w:t xml:space="preserve">, the parish may withhold and remit federal, state, and local income tax and SECA on the </w:t>
      </w:r>
      <w:r w:rsidR="00EB7E05">
        <w:rPr>
          <w:rFonts w:ascii="Arial" w:hAnsi="Arial" w:cs="Arial"/>
          <w:sz w:val="24"/>
          <w:szCs w:val="24"/>
        </w:rPr>
        <w:t>Assistant</w:t>
      </w:r>
      <w:r w:rsidRPr="00E175F4">
        <w:rPr>
          <w:rFonts w:ascii="Arial" w:hAnsi="Arial" w:cs="Arial"/>
          <w:sz w:val="24"/>
          <w:szCs w:val="24"/>
        </w:rPr>
        <w:t>’s behalf.</w:t>
      </w:r>
    </w:p>
    <w:p w14:paraId="0259C09D" w14:textId="0B78A2ED" w:rsidR="00E175F4" w:rsidRPr="00E175F4" w:rsidRDefault="00E175F4" w:rsidP="00E175F4">
      <w:pPr>
        <w:widowControl w:val="0"/>
        <w:tabs>
          <w:tab w:val="left" w:pos="5400"/>
          <w:tab w:val="left" w:pos="6660"/>
        </w:tabs>
        <w:suppressAutoHyphens/>
        <w:spacing w:after="120" w:line="240" w:lineRule="auto"/>
        <w:rPr>
          <w:rFonts w:ascii="Arial" w:hAnsi="Arial" w:cs="Arial"/>
          <w:sz w:val="24"/>
          <w:szCs w:val="24"/>
        </w:rPr>
      </w:pPr>
      <w:r w:rsidRPr="00E175F4">
        <w:rPr>
          <w:rFonts w:ascii="Arial" w:hAnsi="Arial" w:cs="Arial"/>
          <w:b/>
          <w:bCs/>
          <w:sz w:val="24"/>
          <w:szCs w:val="24"/>
        </w:rPr>
        <w:t>Stipend</w:t>
      </w:r>
      <w:r w:rsidRPr="00E175F4">
        <w:rPr>
          <w:rFonts w:ascii="Arial" w:hAnsi="Arial" w:cs="Arial"/>
          <w:sz w:val="24"/>
          <w:szCs w:val="24"/>
        </w:rPr>
        <w:t xml:space="preserve">: The </w:t>
      </w:r>
      <w:r w:rsidR="00EB7E05">
        <w:rPr>
          <w:rFonts w:ascii="Arial" w:hAnsi="Arial" w:cs="Arial"/>
          <w:sz w:val="24"/>
          <w:szCs w:val="24"/>
        </w:rPr>
        <w:t>Assistant’</w:t>
      </w:r>
      <w:r w:rsidRPr="00E175F4">
        <w:rPr>
          <w:rFonts w:ascii="Arial" w:hAnsi="Arial" w:cs="Arial"/>
          <w:sz w:val="24"/>
          <w:szCs w:val="24"/>
        </w:rPr>
        <w:t>s initial annual stipend shall be $__________________; such stipend to be reviewed annually.</w:t>
      </w:r>
    </w:p>
    <w:p w14:paraId="483EFACF" w14:textId="0DD8AADB" w:rsidR="00E175F4" w:rsidRPr="00E175F4" w:rsidRDefault="00E175F4" w:rsidP="00E175F4">
      <w:pPr>
        <w:pStyle w:val="Default"/>
        <w:rPr>
          <w:rFonts w:ascii="Arial" w:hAnsi="Arial" w:cs="Arial"/>
          <w:color w:val="auto"/>
        </w:rPr>
      </w:pPr>
      <w:r w:rsidRPr="00E175F4">
        <w:rPr>
          <w:rFonts w:ascii="Arial" w:hAnsi="Arial" w:cs="Arial"/>
          <w:b/>
          <w:bCs/>
        </w:rPr>
        <w:t>Housing Allowance</w:t>
      </w:r>
      <w:r w:rsidRPr="00E175F4">
        <w:rPr>
          <w:rFonts w:ascii="Arial" w:hAnsi="Arial" w:cs="Arial"/>
        </w:rPr>
        <w:t xml:space="preserve">: Per IRS regulations, the </w:t>
      </w:r>
      <w:r w:rsidR="00EB7E05">
        <w:rPr>
          <w:rFonts w:ascii="Arial" w:hAnsi="Arial" w:cs="Arial"/>
        </w:rPr>
        <w:t>Assistant</w:t>
      </w:r>
      <w:r w:rsidRPr="00E175F4">
        <w:rPr>
          <w:rFonts w:ascii="Arial" w:hAnsi="Arial" w:cs="Arial"/>
        </w:rPr>
        <w:t xml:space="preserve"> may designate a portion of the stipend as a Housing Allowance. This allowance is then exempt from federal income tax withholding and subject only to the </w:t>
      </w:r>
      <w:r w:rsidRPr="00E175F4">
        <w:rPr>
          <w:rFonts w:ascii="Arial" w:hAnsi="Arial" w:cs="Arial"/>
          <w:color w:val="222222"/>
          <w:shd w:val="clear" w:color="auto" w:fill="FFFFFF"/>
        </w:rPr>
        <w:t xml:space="preserve">Self-Employment Contributions Act (SECA) portion of withholding.  </w:t>
      </w:r>
      <w:r w:rsidRPr="00E175F4">
        <w:rPr>
          <w:rFonts w:ascii="Arial" w:hAnsi="Arial" w:cs="Arial"/>
          <w:color w:val="auto"/>
        </w:rPr>
        <w:t xml:space="preserve">The vestry, prior to the first payroll date, will adopt the appropriate housing allowance resolution. The value of any housing allowance will be made part of the vestry minutes. </w:t>
      </w:r>
    </w:p>
    <w:p w14:paraId="3328C4BF" w14:textId="77777777" w:rsidR="00E175F4" w:rsidRPr="00E175F4" w:rsidRDefault="00E175F4" w:rsidP="00E175F4">
      <w:pPr>
        <w:pStyle w:val="Default"/>
        <w:rPr>
          <w:rFonts w:ascii="Arial" w:hAnsi="Arial" w:cs="Arial"/>
          <w:color w:val="auto"/>
        </w:rPr>
      </w:pPr>
    </w:p>
    <w:p w14:paraId="3E10B34C" w14:textId="14FD32FB" w:rsidR="00E175F4" w:rsidRPr="00E175F4" w:rsidRDefault="00E175F4" w:rsidP="00E175F4">
      <w:pPr>
        <w:pStyle w:val="Default"/>
        <w:rPr>
          <w:rFonts w:ascii="Arial" w:hAnsi="Arial" w:cs="Arial"/>
          <w:color w:val="auto"/>
        </w:rPr>
      </w:pPr>
      <w:r w:rsidRPr="00E175F4">
        <w:rPr>
          <w:rFonts w:ascii="Arial" w:hAnsi="Arial" w:cs="Arial"/>
          <w:b/>
          <w:bCs/>
          <w:color w:val="auto"/>
        </w:rPr>
        <w:t>Tax Deferred Retirement Plan:</w:t>
      </w:r>
      <w:r w:rsidRPr="00E175F4">
        <w:rPr>
          <w:rFonts w:ascii="Arial" w:hAnsi="Arial" w:cs="Arial"/>
          <w:color w:val="auto"/>
        </w:rPr>
        <w:t xml:space="preserve"> The </w:t>
      </w:r>
      <w:r w:rsidR="00EB7E05">
        <w:rPr>
          <w:rFonts w:ascii="Arial" w:hAnsi="Arial" w:cs="Arial"/>
          <w:color w:val="auto"/>
        </w:rPr>
        <w:t>Assistant</w:t>
      </w:r>
      <w:r w:rsidRPr="00E175F4">
        <w:rPr>
          <w:rFonts w:ascii="Arial" w:hAnsi="Arial" w:cs="Arial"/>
          <w:color w:val="auto"/>
        </w:rPr>
        <w:t xml:space="preserve"> shall have the opportunity to invest in a tax deferred retirement plan through payroll deduction. The church treasurer will send the </w:t>
      </w:r>
      <w:r w:rsidR="00EB7E05">
        <w:rPr>
          <w:rFonts w:ascii="Arial" w:hAnsi="Arial" w:cs="Arial"/>
          <w:color w:val="auto"/>
        </w:rPr>
        <w:t>Assistant</w:t>
      </w:r>
      <w:r w:rsidRPr="00E175F4">
        <w:rPr>
          <w:rFonts w:ascii="Arial" w:hAnsi="Arial" w:cs="Arial"/>
          <w:color w:val="auto"/>
        </w:rPr>
        <w:t xml:space="preserve">’s pre-tax contributions directly to the plan sponsor. The amount is the sole discretion of the </w:t>
      </w:r>
      <w:r w:rsidR="00EB7E05">
        <w:rPr>
          <w:rFonts w:ascii="Arial" w:hAnsi="Arial" w:cs="Arial"/>
          <w:color w:val="auto"/>
        </w:rPr>
        <w:t>Assistant</w:t>
      </w:r>
      <w:r w:rsidRPr="00E175F4">
        <w:rPr>
          <w:rFonts w:ascii="Arial" w:hAnsi="Arial" w:cs="Arial"/>
          <w:color w:val="auto"/>
        </w:rPr>
        <w:t>, pursuant to applicable tax laws.</w:t>
      </w:r>
    </w:p>
    <w:p w14:paraId="21BB3145" w14:textId="77777777" w:rsidR="00E175F4" w:rsidRPr="00E175F4" w:rsidRDefault="00E175F4" w:rsidP="00E175F4">
      <w:pPr>
        <w:pStyle w:val="Default"/>
        <w:rPr>
          <w:rFonts w:ascii="Arial" w:hAnsi="Arial" w:cs="Arial"/>
          <w:color w:val="auto"/>
        </w:rPr>
      </w:pPr>
    </w:p>
    <w:p w14:paraId="255DE28F" w14:textId="77777777" w:rsidR="00E175F4" w:rsidRPr="00E175F4" w:rsidRDefault="00E175F4" w:rsidP="00E175F4">
      <w:pPr>
        <w:widowControl w:val="0"/>
        <w:tabs>
          <w:tab w:val="left" w:pos="1080"/>
          <w:tab w:val="left" w:pos="5400"/>
          <w:tab w:val="left" w:pos="6660"/>
        </w:tabs>
        <w:suppressAutoHyphens/>
        <w:spacing w:after="120" w:line="240" w:lineRule="auto"/>
        <w:ind w:left="1080" w:hanging="1080"/>
        <w:rPr>
          <w:rFonts w:ascii="Arial" w:hAnsi="Arial" w:cs="Arial"/>
          <w:sz w:val="24"/>
          <w:szCs w:val="24"/>
        </w:rPr>
      </w:pPr>
      <w:r w:rsidRPr="00E175F4">
        <w:rPr>
          <w:rFonts w:ascii="Arial" w:hAnsi="Arial" w:cs="Arial"/>
          <w:b/>
          <w:bCs/>
          <w:sz w:val="24"/>
          <w:szCs w:val="24"/>
        </w:rPr>
        <w:t>Benefits</w:t>
      </w:r>
      <w:r w:rsidRPr="00E175F4">
        <w:rPr>
          <w:rFonts w:ascii="Arial" w:hAnsi="Arial" w:cs="Arial"/>
          <w:sz w:val="24"/>
          <w:szCs w:val="24"/>
        </w:rPr>
        <w:t>: The parish shall provide the following customary and required benefits:</w:t>
      </w:r>
    </w:p>
    <w:p w14:paraId="1DC94E29" w14:textId="5C888017" w:rsidR="00E175F4" w:rsidRPr="00E175F4" w:rsidRDefault="00E175F4" w:rsidP="00E175F4">
      <w:pPr>
        <w:pStyle w:val="ListParagraph"/>
        <w:widowControl w:val="0"/>
        <w:numPr>
          <w:ilvl w:val="0"/>
          <w:numId w:val="3"/>
        </w:numPr>
        <w:suppressAutoHyphens/>
        <w:spacing w:after="120" w:line="240" w:lineRule="auto"/>
        <w:contextualSpacing w:val="0"/>
        <w:rPr>
          <w:rFonts w:ascii="Arial" w:hAnsi="Arial" w:cs="Arial"/>
          <w:sz w:val="24"/>
          <w:szCs w:val="24"/>
        </w:rPr>
      </w:pPr>
      <w:r w:rsidRPr="00E175F4">
        <w:rPr>
          <w:rFonts w:ascii="Arial" w:hAnsi="Arial" w:cs="Arial"/>
          <w:b/>
          <w:bCs/>
          <w:sz w:val="24"/>
          <w:szCs w:val="24"/>
        </w:rPr>
        <w:t>Insurance</w:t>
      </w:r>
      <w:r w:rsidRPr="00E175F4">
        <w:rPr>
          <w:rFonts w:ascii="Arial" w:hAnsi="Arial" w:cs="Arial"/>
          <w:sz w:val="24"/>
          <w:szCs w:val="24"/>
        </w:rPr>
        <w:t>: The full-time</w:t>
      </w:r>
      <w:r w:rsidR="00EB7E05">
        <w:rPr>
          <w:rFonts w:ascii="Arial" w:hAnsi="Arial" w:cs="Arial"/>
          <w:sz w:val="24"/>
          <w:szCs w:val="24"/>
        </w:rPr>
        <w:t xml:space="preserve"> (working at least 30 hours per week)</w:t>
      </w:r>
      <w:r w:rsidRPr="00E175F4">
        <w:rPr>
          <w:rFonts w:ascii="Arial" w:hAnsi="Arial" w:cs="Arial"/>
          <w:sz w:val="24"/>
          <w:szCs w:val="24"/>
        </w:rPr>
        <w:t xml:space="preserve"> </w:t>
      </w:r>
      <w:r w:rsidR="000F3C9D">
        <w:rPr>
          <w:rFonts w:ascii="Arial" w:hAnsi="Arial" w:cs="Arial"/>
          <w:sz w:val="24"/>
          <w:szCs w:val="24"/>
        </w:rPr>
        <w:t xml:space="preserve">Assistant </w:t>
      </w:r>
      <w:r w:rsidR="000F3C9D" w:rsidRPr="00E175F4">
        <w:rPr>
          <w:rFonts w:ascii="Arial" w:hAnsi="Arial" w:cs="Arial"/>
          <w:sz w:val="24"/>
          <w:szCs w:val="24"/>
        </w:rPr>
        <w:t>shall</w:t>
      </w:r>
      <w:r w:rsidRPr="00E175F4">
        <w:rPr>
          <w:rFonts w:ascii="Arial" w:hAnsi="Arial" w:cs="Arial"/>
          <w:sz w:val="24"/>
          <w:szCs w:val="24"/>
        </w:rPr>
        <w:t xml:space="preserve"> have the option to receive medical insurance coverage through the Medical Trust of the Church Insurance Corporation (a division of the Church Pension Group).  Medical coverage expense will follow the Diocese approved plan established annually.  The current annual benefit is   $__________.  An additional $1000 annually to be deposited into the </w:t>
      </w:r>
      <w:r w:rsidR="000F3C9D">
        <w:rPr>
          <w:rFonts w:ascii="Arial" w:hAnsi="Arial" w:cs="Arial"/>
          <w:sz w:val="24"/>
          <w:szCs w:val="24"/>
        </w:rPr>
        <w:t>Assistant’s</w:t>
      </w:r>
      <w:r w:rsidRPr="00E175F4">
        <w:rPr>
          <w:rFonts w:ascii="Arial" w:hAnsi="Arial" w:cs="Arial"/>
          <w:sz w:val="24"/>
          <w:szCs w:val="24"/>
        </w:rPr>
        <w:t xml:space="preserve"> Health Savings account if enrolled in a CDHP plan. Any additional costs for insurance, should the </w:t>
      </w:r>
      <w:r w:rsidR="000F3C9D">
        <w:rPr>
          <w:rFonts w:ascii="Arial" w:hAnsi="Arial" w:cs="Arial"/>
          <w:sz w:val="24"/>
          <w:szCs w:val="24"/>
        </w:rPr>
        <w:t>Assistant</w:t>
      </w:r>
      <w:r w:rsidRPr="00E175F4">
        <w:rPr>
          <w:rFonts w:ascii="Arial" w:hAnsi="Arial" w:cs="Arial"/>
          <w:sz w:val="24"/>
          <w:szCs w:val="24"/>
        </w:rPr>
        <w:t xml:space="preserve"> choose a more expensive insurance coverage plan, shall be borne by the </w:t>
      </w:r>
      <w:r w:rsidR="000F3C9D">
        <w:rPr>
          <w:rFonts w:ascii="Arial" w:hAnsi="Arial" w:cs="Arial"/>
          <w:sz w:val="24"/>
          <w:szCs w:val="24"/>
        </w:rPr>
        <w:t>Assistant</w:t>
      </w:r>
      <w:r w:rsidRPr="00E175F4">
        <w:rPr>
          <w:rFonts w:ascii="Arial" w:hAnsi="Arial" w:cs="Arial"/>
          <w:sz w:val="24"/>
          <w:szCs w:val="24"/>
        </w:rPr>
        <w:t xml:space="preserve">. Dental coverage will be available for employee purchase. Workers’ Compensation will be provided </w:t>
      </w:r>
      <w:r w:rsidR="00C4783E">
        <w:rPr>
          <w:rFonts w:ascii="Arial" w:hAnsi="Arial" w:cs="Arial"/>
          <w:sz w:val="24"/>
          <w:szCs w:val="24"/>
        </w:rPr>
        <w:t>as required by the State of Missouri.</w:t>
      </w:r>
    </w:p>
    <w:p w14:paraId="4EC835F0" w14:textId="2003F8A7" w:rsidR="00E175F4" w:rsidRPr="00E175F4" w:rsidRDefault="00E175F4" w:rsidP="00E175F4">
      <w:pPr>
        <w:pStyle w:val="ListParagraph"/>
        <w:widowControl w:val="0"/>
        <w:numPr>
          <w:ilvl w:val="0"/>
          <w:numId w:val="3"/>
        </w:numPr>
        <w:suppressAutoHyphens/>
        <w:spacing w:after="120" w:line="240" w:lineRule="auto"/>
        <w:contextualSpacing w:val="0"/>
        <w:rPr>
          <w:rFonts w:ascii="Arial" w:hAnsi="Arial" w:cs="Arial"/>
          <w:i/>
          <w:iCs/>
          <w:sz w:val="24"/>
          <w:szCs w:val="24"/>
        </w:rPr>
      </w:pPr>
      <w:r w:rsidRPr="00E175F4">
        <w:rPr>
          <w:rFonts w:ascii="Arial" w:hAnsi="Arial" w:cs="Arial"/>
          <w:b/>
          <w:bCs/>
          <w:sz w:val="24"/>
          <w:szCs w:val="24"/>
        </w:rPr>
        <w:t>Pension</w:t>
      </w:r>
      <w:r w:rsidRPr="00E175F4">
        <w:rPr>
          <w:rFonts w:ascii="Arial" w:hAnsi="Arial" w:cs="Arial"/>
          <w:sz w:val="24"/>
          <w:szCs w:val="24"/>
        </w:rPr>
        <w:t xml:space="preserve">: The annual pension assessment of 18% of the cleric’s compensation (compensation as defined by Church Pension Fund rules) will be remitted by the congregation on the required schedule of remittance. This will be $____________ for the first year and will change as the </w:t>
      </w:r>
      <w:r w:rsidR="000F3C9D">
        <w:rPr>
          <w:rFonts w:ascii="Arial" w:hAnsi="Arial" w:cs="Arial"/>
          <w:sz w:val="24"/>
          <w:szCs w:val="24"/>
        </w:rPr>
        <w:t>Assistant’s</w:t>
      </w:r>
      <w:r w:rsidRPr="00E175F4">
        <w:rPr>
          <w:rFonts w:ascii="Arial" w:hAnsi="Arial" w:cs="Arial"/>
          <w:sz w:val="24"/>
          <w:szCs w:val="24"/>
        </w:rPr>
        <w:t xml:space="preserve"> compensation changes in subsequent years.  </w:t>
      </w:r>
      <w:r w:rsidRPr="00E175F4">
        <w:rPr>
          <w:rFonts w:ascii="Arial" w:hAnsi="Arial" w:cs="Arial"/>
          <w:i/>
          <w:iCs/>
          <w:sz w:val="24"/>
          <w:szCs w:val="24"/>
        </w:rPr>
        <w:t>(There is no pension requirement for Clergy currently receiving Retiree Pension Benefits from the Church Pension Fund.)</w:t>
      </w:r>
    </w:p>
    <w:p w14:paraId="71CA171E" w14:textId="70C2F95D" w:rsidR="00E175F4" w:rsidRPr="00E175F4" w:rsidRDefault="00E175F4" w:rsidP="00E175F4">
      <w:pPr>
        <w:widowControl w:val="0"/>
        <w:suppressAutoHyphens/>
        <w:spacing w:after="120" w:line="240" w:lineRule="auto"/>
        <w:rPr>
          <w:rFonts w:ascii="Arial" w:hAnsi="Arial" w:cs="Arial"/>
          <w:sz w:val="24"/>
          <w:szCs w:val="24"/>
        </w:rPr>
      </w:pPr>
      <w:r w:rsidRPr="00E175F4">
        <w:rPr>
          <w:rFonts w:ascii="Arial" w:hAnsi="Arial" w:cs="Arial"/>
          <w:b/>
          <w:bCs/>
          <w:sz w:val="24"/>
          <w:szCs w:val="24"/>
        </w:rPr>
        <w:t xml:space="preserve">Expense Reimbursements: </w:t>
      </w:r>
      <w:r w:rsidRPr="00E175F4">
        <w:rPr>
          <w:rFonts w:ascii="Arial" w:hAnsi="Arial" w:cs="Arial"/>
          <w:sz w:val="24"/>
          <w:szCs w:val="24"/>
        </w:rPr>
        <w:t xml:space="preserve">The Vestry shall reimburse the following expenses incurred by the </w:t>
      </w:r>
      <w:r w:rsidR="000F3C9D">
        <w:rPr>
          <w:rFonts w:ascii="Arial" w:hAnsi="Arial" w:cs="Arial"/>
          <w:sz w:val="24"/>
          <w:szCs w:val="24"/>
        </w:rPr>
        <w:t>Assistant</w:t>
      </w:r>
      <w:r w:rsidRPr="00E175F4">
        <w:rPr>
          <w:rFonts w:ascii="Arial" w:hAnsi="Arial" w:cs="Arial"/>
          <w:sz w:val="24"/>
          <w:szCs w:val="24"/>
        </w:rPr>
        <w:t xml:space="preserve"> in fulfilling the duties of the office:</w:t>
      </w:r>
    </w:p>
    <w:p w14:paraId="70E5DF6B" w14:textId="77777777" w:rsidR="00E175F4" w:rsidRPr="00E175F4" w:rsidRDefault="00E175F4" w:rsidP="00E175F4">
      <w:pPr>
        <w:pStyle w:val="ListParagraph"/>
        <w:widowControl w:val="0"/>
        <w:numPr>
          <w:ilvl w:val="0"/>
          <w:numId w:val="2"/>
        </w:numPr>
        <w:suppressAutoHyphens/>
        <w:spacing w:after="120" w:line="240" w:lineRule="auto"/>
        <w:contextualSpacing w:val="0"/>
        <w:rPr>
          <w:rFonts w:ascii="Arial" w:hAnsi="Arial" w:cs="Arial"/>
          <w:sz w:val="24"/>
          <w:szCs w:val="24"/>
        </w:rPr>
      </w:pPr>
      <w:r w:rsidRPr="00E175F4">
        <w:rPr>
          <w:rFonts w:ascii="Arial" w:hAnsi="Arial" w:cs="Arial"/>
          <w:sz w:val="24"/>
          <w:szCs w:val="24"/>
        </w:rPr>
        <w:t>Expenses incurred while using a privately owned vehicle for ministry on behalf of the Church will be reimbursed at the then-applicable IRS rate. Such reimbursement is not to exceed $________ annually.</w:t>
      </w:r>
    </w:p>
    <w:p w14:paraId="3DB90016" w14:textId="77777777" w:rsidR="00E175F4" w:rsidRPr="00E175F4" w:rsidRDefault="00E175F4" w:rsidP="00E175F4">
      <w:pPr>
        <w:pStyle w:val="ListParagraph"/>
        <w:widowControl w:val="0"/>
        <w:numPr>
          <w:ilvl w:val="0"/>
          <w:numId w:val="2"/>
        </w:numPr>
        <w:suppressAutoHyphens/>
        <w:spacing w:after="120" w:line="240" w:lineRule="auto"/>
        <w:contextualSpacing w:val="0"/>
        <w:rPr>
          <w:rFonts w:ascii="Arial" w:hAnsi="Arial" w:cs="Arial"/>
          <w:sz w:val="24"/>
          <w:szCs w:val="24"/>
        </w:rPr>
      </w:pPr>
      <w:r w:rsidRPr="00E175F4">
        <w:rPr>
          <w:rFonts w:ascii="Arial" w:hAnsi="Arial" w:cs="Arial"/>
          <w:sz w:val="24"/>
          <w:szCs w:val="24"/>
        </w:rPr>
        <w:t xml:space="preserve">Pre-approved non-travel related expenses incurred in the course of professional activities on behalf of the Church. </w:t>
      </w:r>
    </w:p>
    <w:p w14:paraId="7D451B56" w14:textId="5FA7F194" w:rsidR="00E175F4" w:rsidRPr="00E175F4" w:rsidRDefault="00E175F4" w:rsidP="00E175F4">
      <w:pPr>
        <w:pStyle w:val="ListParagraph"/>
        <w:widowControl w:val="0"/>
        <w:numPr>
          <w:ilvl w:val="0"/>
          <w:numId w:val="2"/>
        </w:numPr>
        <w:suppressAutoHyphens/>
        <w:spacing w:after="120" w:line="240" w:lineRule="auto"/>
        <w:contextualSpacing w:val="0"/>
        <w:rPr>
          <w:rFonts w:ascii="Arial" w:hAnsi="Arial" w:cs="Arial"/>
          <w:sz w:val="24"/>
          <w:szCs w:val="24"/>
        </w:rPr>
      </w:pPr>
      <w:r w:rsidRPr="00E175F4">
        <w:rPr>
          <w:rFonts w:ascii="Arial" w:hAnsi="Arial" w:cs="Arial"/>
          <w:sz w:val="24"/>
          <w:szCs w:val="24"/>
        </w:rPr>
        <w:lastRenderedPageBreak/>
        <w:t xml:space="preserve">The actual cost of the </w:t>
      </w:r>
      <w:r w:rsidR="000F3C9D">
        <w:rPr>
          <w:rFonts w:ascii="Arial" w:hAnsi="Arial" w:cs="Arial"/>
          <w:sz w:val="24"/>
          <w:szCs w:val="24"/>
        </w:rPr>
        <w:t>Assistant’s</w:t>
      </w:r>
      <w:r w:rsidRPr="00E175F4">
        <w:rPr>
          <w:rFonts w:ascii="Arial" w:hAnsi="Arial" w:cs="Arial"/>
          <w:sz w:val="24"/>
          <w:szCs w:val="24"/>
        </w:rPr>
        <w:t xml:space="preserve"> </w:t>
      </w:r>
      <w:r w:rsidR="008B258F" w:rsidRPr="00E175F4">
        <w:rPr>
          <w:rFonts w:ascii="Arial" w:hAnsi="Arial" w:cs="Arial"/>
          <w:sz w:val="24"/>
          <w:szCs w:val="24"/>
        </w:rPr>
        <w:t>relocation,</w:t>
      </w:r>
      <w:r w:rsidRPr="00E175F4">
        <w:rPr>
          <w:rFonts w:ascii="Arial" w:hAnsi="Arial" w:cs="Arial"/>
          <w:sz w:val="24"/>
          <w:szCs w:val="24"/>
        </w:rPr>
        <w:t xml:space="preserve"> if necessary, not to exceed $_______________.</w:t>
      </w:r>
    </w:p>
    <w:p w14:paraId="5F36C028" w14:textId="621E53B3" w:rsidR="00E175F4" w:rsidRPr="00E175F4" w:rsidRDefault="00E175F4" w:rsidP="00E175F4">
      <w:pPr>
        <w:widowControl w:val="0"/>
        <w:suppressAutoHyphens/>
        <w:spacing w:after="120" w:line="240" w:lineRule="auto"/>
        <w:rPr>
          <w:rFonts w:ascii="Arial" w:hAnsi="Arial" w:cs="Arial"/>
          <w:sz w:val="24"/>
          <w:szCs w:val="24"/>
        </w:rPr>
      </w:pPr>
      <w:r w:rsidRPr="00E175F4">
        <w:rPr>
          <w:rFonts w:ascii="Arial" w:hAnsi="Arial" w:cs="Arial"/>
          <w:b/>
          <w:bCs/>
          <w:sz w:val="24"/>
          <w:szCs w:val="24"/>
        </w:rPr>
        <w:t>Continuing Education Allowance</w:t>
      </w:r>
      <w:r w:rsidRPr="00E175F4">
        <w:rPr>
          <w:rFonts w:ascii="Arial" w:hAnsi="Arial" w:cs="Arial"/>
          <w:sz w:val="24"/>
          <w:szCs w:val="24"/>
        </w:rPr>
        <w:t xml:space="preserve">: The </w:t>
      </w:r>
      <w:r w:rsidR="000F3C9D">
        <w:rPr>
          <w:rFonts w:ascii="Arial" w:hAnsi="Arial" w:cs="Arial"/>
          <w:sz w:val="24"/>
          <w:szCs w:val="24"/>
        </w:rPr>
        <w:t>Assistant</w:t>
      </w:r>
      <w:r w:rsidRPr="00E175F4">
        <w:rPr>
          <w:rFonts w:ascii="Arial" w:hAnsi="Arial" w:cs="Arial"/>
          <w:sz w:val="24"/>
          <w:szCs w:val="24"/>
        </w:rPr>
        <w:t xml:space="preserve"> will be allowed $_________ annually to pursue canonically required Continuing Education. Such may be augmented by Continuing Education resources made available by the diocese.</w:t>
      </w:r>
    </w:p>
    <w:p w14:paraId="52769991" w14:textId="529E3CDF" w:rsidR="00E175F4" w:rsidRPr="00E175F4" w:rsidRDefault="00E175F4" w:rsidP="00E175F4">
      <w:pPr>
        <w:widowControl w:val="0"/>
        <w:suppressAutoHyphens/>
        <w:spacing w:after="120" w:line="240" w:lineRule="auto"/>
        <w:rPr>
          <w:rFonts w:ascii="Arial" w:hAnsi="Arial" w:cs="Arial"/>
          <w:sz w:val="24"/>
          <w:szCs w:val="24"/>
        </w:rPr>
      </w:pPr>
      <w:r w:rsidRPr="00E175F4">
        <w:rPr>
          <w:rFonts w:ascii="Arial" w:hAnsi="Arial" w:cs="Arial"/>
          <w:b/>
          <w:bCs/>
          <w:sz w:val="24"/>
          <w:szCs w:val="24"/>
        </w:rPr>
        <w:t>Office, Office Equipment, Supplies, etc.</w:t>
      </w:r>
      <w:r w:rsidRPr="00E175F4">
        <w:rPr>
          <w:rFonts w:ascii="Arial" w:hAnsi="Arial" w:cs="Arial"/>
          <w:sz w:val="24"/>
          <w:szCs w:val="24"/>
        </w:rPr>
        <w:t xml:space="preserve">: The parish will provide the </w:t>
      </w:r>
      <w:r w:rsidR="000F3C9D">
        <w:rPr>
          <w:rFonts w:ascii="Arial" w:hAnsi="Arial" w:cs="Arial"/>
          <w:sz w:val="24"/>
          <w:szCs w:val="24"/>
        </w:rPr>
        <w:t>Assistant</w:t>
      </w:r>
      <w:r w:rsidRPr="00E175F4">
        <w:rPr>
          <w:rFonts w:ascii="Arial" w:hAnsi="Arial" w:cs="Arial"/>
          <w:sz w:val="24"/>
          <w:szCs w:val="24"/>
        </w:rPr>
        <w:t xml:space="preserve"> use of the parish office, necessary office equipment, and   telephone service, postage, internet connectivity, email accounts, supplies, etc. for the ministry of administration.</w:t>
      </w:r>
    </w:p>
    <w:p w14:paraId="2AEE441E" w14:textId="252B347E" w:rsidR="00E175F4" w:rsidRPr="00E175F4" w:rsidRDefault="00E175F4" w:rsidP="00E175F4">
      <w:pPr>
        <w:widowControl w:val="0"/>
        <w:suppressAutoHyphens/>
        <w:spacing w:after="0" w:line="240" w:lineRule="auto"/>
        <w:rPr>
          <w:rFonts w:ascii="Arial" w:hAnsi="Arial" w:cs="Arial"/>
          <w:sz w:val="24"/>
          <w:szCs w:val="24"/>
        </w:rPr>
      </w:pPr>
      <w:r w:rsidRPr="00E175F4">
        <w:rPr>
          <w:rFonts w:ascii="Arial" w:hAnsi="Arial" w:cs="Arial"/>
          <w:b/>
          <w:bCs/>
          <w:sz w:val="24"/>
          <w:szCs w:val="24"/>
        </w:rPr>
        <w:t>Supplementary Compensation</w:t>
      </w:r>
      <w:r w:rsidRPr="00E175F4">
        <w:rPr>
          <w:rFonts w:ascii="Arial" w:hAnsi="Arial" w:cs="Arial"/>
          <w:sz w:val="24"/>
          <w:szCs w:val="24"/>
        </w:rPr>
        <w:t xml:space="preserve">: The </w:t>
      </w:r>
      <w:r w:rsidR="000F3C9D">
        <w:rPr>
          <w:rFonts w:ascii="Arial" w:hAnsi="Arial" w:cs="Arial"/>
          <w:sz w:val="24"/>
          <w:szCs w:val="24"/>
        </w:rPr>
        <w:t>Assistant</w:t>
      </w:r>
      <w:r w:rsidRPr="00E175F4">
        <w:rPr>
          <w:rFonts w:ascii="Arial" w:hAnsi="Arial" w:cs="Arial"/>
          <w:sz w:val="24"/>
          <w:szCs w:val="24"/>
        </w:rPr>
        <w:t xml:space="preserve"> shall not charge fees for performing any rites of the Church (i.e. baptisms, marriages, funerals, etc.) for members of the parish. The </w:t>
      </w:r>
      <w:r w:rsidR="000F3C9D">
        <w:rPr>
          <w:rFonts w:ascii="Arial" w:hAnsi="Arial" w:cs="Arial"/>
          <w:sz w:val="24"/>
          <w:szCs w:val="24"/>
        </w:rPr>
        <w:t>Assistant</w:t>
      </w:r>
      <w:r w:rsidRPr="00E175F4">
        <w:rPr>
          <w:rFonts w:ascii="Arial" w:hAnsi="Arial" w:cs="Arial"/>
          <w:sz w:val="24"/>
          <w:szCs w:val="24"/>
        </w:rPr>
        <w:t xml:space="preserve"> may, however, receive unsolicited honoraria from members of the parish. The </w:t>
      </w:r>
      <w:r w:rsidR="000F3C9D">
        <w:rPr>
          <w:rFonts w:ascii="Arial" w:hAnsi="Arial" w:cs="Arial"/>
          <w:sz w:val="24"/>
          <w:szCs w:val="24"/>
        </w:rPr>
        <w:t>Assistant</w:t>
      </w:r>
      <w:r w:rsidRPr="00E175F4">
        <w:rPr>
          <w:rFonts w:ascii="Arial" w:hAnsi="Arial" w:cs="Arial"/>
          <w:sz w:val="24"/>
          <w:szCs w:val="24"/>
        </w:rPr>
        <w:t xml:space="preserve"> may also receive additional income for sacramental services on behalf of persons not related to the parish and may also receive fees and honoraria for professional services performed on personal time for groups or individuals unrelated to the parish, or for sermons, books, or articles published outside the parish.</w:t>
      </w:r>
    </w:p>
    <w:p w14:paraId="11B7F0B8" w14:textId="77777777" w:rsidR="00E175F4" w:rsidRPr="00E175F4" w:rsidRDefault="00E175F4" w:rsidP="00E175F4">
      <w:pPr>
        <w:widowControl w:val="0"/>
        <w:suppressAutoHyphens/>
        <w:spacing w:after="0" w:line="240" w:lineRule="auto"/>
        <w:rPr>
          <w:rFonts w:ascii="Arial" w:hAnsi="Arial" w:cs="Arial"/>
          <w:sz w:val="24"/>
          <w:szCs w:val="24"/>
        </w:rPr>
      </w:pPr>
    </w:p>
    <w:p w14:paraId="43A56FF4" w14:textId="7EEDBC75" w:rsidR="000F3C9D" w:rsidRPr="00214BC8" w:rsidRDefault="000F3C9D" w:rsidP="000F3C9D">
      <w:pPr>
        <w:widowControl w:val="0"/>
        <w:suppressAutoHyphens/>
        <w:spacing w:after="0" w:line="240" w:lineRule="auto"/>
        <w:rPr>
          <w:rFonts w:ascii="Arial" w:hAnsi="Arial" w:cs="Arial"/>
          <w:b/>
          <w:bCs/>
          <w:sz w:val="24"/>
          <w:szCs w:val="24"/>
        </w:rPr>
      </w:pPr>
      <w:r w:rsidRPr="00B419E6">
        <w:rPr>
          <w:rFonts w:ascii="Arial" w:hAnsi="Arial" w:cs="Arial"/>
          <w:b/>
          <w:bCs/>
          <w:sz w:val="24"/>
          <w:szCs w:val="24"/>
        </w:rPr>
        <w:t xml:space="preserve">Discretionary Fund: </w:t>
      </w:r>
      <w:r w:rsidRPr="00B419E6">
        <w:rPr>
          <w:rFonts w:ascii="Arial" w:hAnsi="Arial" w:cs="Arial"/>
          <w:sz w:val="24"/>
          <w:szCs w:val="24"/>
        </w:rPr>
        <w:t xml:space="preserve">In accordance with the Canons </w:t>
      </w:r>
      <w:r w:rsidRPr="00B419E6">
        <w:rPr>
          <w:rFonts w:ascii="Arial" w:hAnsi="Arial" w:cs="Arial"/>
          <w:color w:val="000000"/>
          <w:sz w:val="24"/>
          <w:szCs w:val="24"/>
        </w:rPr>
        <w:t>and business practices and guidelines of the church, a</w:t>
      </w:r>
      <w:r>
        <w:rPr>
          <w:rFonts w:ascii="Arial" w:hAnsi="Arial" w:cs="Arial"/>
          <w:color w:val="000000"/>
          <w:sz w:val="24"/>
          <w:szCs w:val="24"/>
        </w:rPr>
        <w:t xml:space="preserve"> Discretionary Fund is to be established and administered by the Treasurer and expended according to the guidance of the Rector.  All monetary gifts to the Discretionary Fund are for charitable purposes only.  All donations and expenditures from this Fund must be part of the annual audit/financial review.</w:t>
      </w:r>
    </w:p>
    <w:p w14:paraId="589A70B3" w14:textId="3CC4B995" w:rsidR="00E175F4" w:rsidRPr="00E175F4" w:rsidRDefault="00E175F4" w:rsidP="00E175F4">
      <w:pPr>
        <w:widowControl w:val="0"/>
        <w:suppressAutoHyphens/>
        <w:spacing w:after="0" w:line="240" w:lineRule="auto"/>
        <w:rPr>
          <w:rFonts w:ascii="Arial" w:hAnsi="Arial" w:cs="Arial"/>
          <w:sz w:val="24"/>
          <w:szCs w:val="24"/>
        </w:rPr>
      </w:pPr>
    </w:p>
    <w:p w14:paraId="23DC1BFF" w14:textId="77777777" w:rsidR="00E175F4" w:rsidRPr="00E175F4" w:rsidRDefault="00E175F4" w:rsidP="00E175F4">
      <w:pPr>
        <w:widowControl w:val="0"/>
        <w:pBdr>
          <w:top w:val="single" w:sz="4" w:space="1" w:color="auto"/>
          <w:left w:val="single" w:sz="4" w:space="4" w:color="auto"/>
          <w:bottom w:val="single" w:sz="4" w:space="1" w:color="auto"/>
          <w:right w:val="single" w:sz="4" w:space="4" w:color="auto"/>
        </w:pBdr>
        <w:tabs>
          <w:tab w:val="decimal" w:pos="6930"/>
        </w:tabs>
        <w:suppressAutoHyphens/>
        <w:spacing w:after="120" w:line="240" w:lineRule="auto"/>
        <w:ind w:left="1620" w:right="1620"/>
        <w:rPr>
          <w:rFonts w:ascii="Arial" w:hAnsi="Arial" w:cs="Arial"/>
          <w:b/>
          <w:bCs/>
          <w:sz w:val="24"/>
          <w:szCs w:val="24"/>
          <w:u w:val="single"/>
        </w:rPr>
      </w:pPr>
      <w:r w:rsidRPr="00E175F4">
        <w:rPr>
          <w:rFonts w:ascii="Arial" w:hAnsi="Arial" w:cs="Arial"/>
          <w:b/>
          <w:bCs/>
          <w:sz w:val="24"/>
          <w:szCs w:val="24"/>
          <w:u w:val="single"/>
        </w:rPr>
        <w:t>Synopsis of Initial, Annual Financial Considerations</w:t>
      </w:r>
    </w:p>
    <w:p w14:paraId="4E2ACCF8" w14:textId="77777777" w:rsidR="00E175F4" w:rsidRPr="00E175F4" w:rsidRDefault="00E175F4" w:rsidP="00E175F4">
      <w:pPr>
        <w:widowControl w:val="0"/>
        <w:pBdr>
          <w:top w:val="single" w:sz="4" w:space="1" w:color="auto"/>
          <w:left w:val="single" w:sz="4" w:space="4" w:color="auto"/>
          <w:bottom w:val="single" w:sz="4" w:space="1" w:color="auto"/>
          <w:right w:val="single" w:sz="4" w:space="4" w:color="auto"/>
        </w:pBdr>
        <w:tabs>
          <w:tab w:val="decimal" w:pos="6930"/>
        </w:tabs>
        <w:suppressAutoHyphens/>
        <w:spacing w:after="0" w:line="240" w:lineRule="auto"/>
        <w:ind w:left="1620" w:right="1620"/>
        <w:rPr>
          <w:rFonts w:ascii="Arial" w:hAnsi="Arial" w:cs="Arial"/>
          <w:sz w:val="24"/>
          <w:szCs w:val="24"/>
        </w:rPr>
      </w:pPr>
      <w:r w:rsidRPr="00E175F4">
        <w:rPr>
          <w:rFonts w:ascii="Arial" w:hAnsi="Arial" w:cs="Arial"/>
          <w:sz w:val="24"/>
          <w:szCs w:val="24"/>
        </w:rPr>
        <w:t xml:space="preserve">Stipend &amp; Housing </w:t>
      </w:r>
      <w:r w:rsidRPr="00E175F4">
        <w:rPr>
          <w:rFonts w:ascii="Arial" w:hAnsi="Arial" w:cs="Arial"/>
          <w:sz w:val="24"/>
          <w:szCs w:val="24"/>
        </w:rPr>
        <w:tab/>
        <w:t>$____________</w:t>
      </w:r>
    </w:p>
    <w:p w14:paraId="5B0633F0" w14:textId="77777777" w:rsidR="00E175F4" w:rsidRPr="00E175F4" w:rsidRDefault="00E175F4" w:rsidP="00E175F4">
      <w:pPr>
        <w:widowControl w:val="0"/>
        <w:pBdr>
          <w:top w:val="single" w:sz="4" w:space="1" w:color="auto"/>
          <w:left w:val="single" w:sz="4" w:space="4" w:color="auto"/>
          <w:bottom w:val="single" w:sz="4" w:space="1" w:color="auto"/>
          <w:right w:val="single" w:sz="4" w:space="4" w:color="auto"/>
        </w:pBdr>
        <w:tabs>
          <w:tab w:val="decimal" w:pos="6930"/>
        </w:tabs>
        <w:suppressAutoHyphens/>
        <w:spacing w:after="0" w:line="240" w:lineRule="auto"/>
        <w:ind w:left="1620" w:right="1620"/>
        <w:rPr>
          <w:rFonts w:ascii="Arial" w:hAnsi="Arial" w:cs="Arial"/>
          <w:sz w:val="24"/>
          <w:szCs w:val="24"/>
        </w:rPr>
      </w:pPr>
      <w:r w:rsidRPr="00E175F4">
        <w:rPr>
          <w:rFonts w:ascii="Arial" w:hAnsi="Arial" w:cs="Arial"/>
          <w:sz w:val="24"/>
          <w:szCs w:val="24"/>
        </w:rPr>
        <w:t>Pension contributions</w:t>
      </w:r>
      <w:r w:rsidRPr="00E175F4">
        <w:rPr>
          <w:rFonts w:ascii="Arial" w:hAnsi="Arial" w:cs="Arial"/>
          <w:sz w:val="24"/>
          <w:szCs w:val="24"/>
        </w:rPr>
        <w:tab/>
        <w:t>$____________</w:t>
      </w:r>
    </w:p>
    <w:p w14:paraId="180362F8" w14:textId="77777777" w:rsidR="00E175F4" w:rsidRPr="00E175F4" w:rsidRDefault="00E175F4" w:rsidP="00E175F4">
      <w:pPr>
        <w:widowControl w:val="0"/>
        <w:pBdr>
          <w:top w:val="single" w:sz="4" w:space="1" w:color="auto"/>
          <w:left w:val="single" w:sz="4" w:space="4" w:color="auto"/>
          <w:bottom w:val="single" w:sz="4" w:space="1" w:color="auto"/>
          <w:right w:val="single" w:sz="4" w:space="4" w:color="auto"/>
        </w:pBdr>
        <w:tabs>
          <w:tab w:val="decimal" w:pos="6930"/>
        </w:tabs>
        <w:suppressAutoHyphens/>
        <w:spacing w:after="0" w:line="240" w:lineRule="auto"/>
        <w:ind w:left="1620" w:right="1620"/>
        <w:rPr>
          <w:rFonts w:ascii="Arial" w:hAnsi="Arial" w:cs="Arial"/>
          <w:sz w:val="24"/>
          <w:szCs w:val="24"/>
        </w:rPr>
      </w:pPr>
      <w:r w:rsidRPr="00E175F4">
        <w:rPr>
          <w:rFonts w:ascii="Arial" w:hAnsi="Arial" w:cs="Arial"/>
          <w:sz w:val="24"/>
          <w:szCs w:val="24"/>
        </w:rPr>
        <w:t>Health Insurance</w:t>
      </w:r>
      <w:r w:rsidRPr="00E175F4">
        <w:rPr>
          <w:rFonts w:ascii="Arial" w:hAnsi="Arial" w:cs="Arial"/>
          <w:sz w:val="24"/>
          <w:szCs w:val="24"/>
        </w:rPr>
        <w:tab/>
        <w:t>$____________</w:t>
      </w:r>
    </w:p>
    <w:p w14:paraId="54F88355" w14:textId="77777777" w:rsidR="00E175F4" w:rsidRPr="00E175F4" w:rsidRDefault="00E175F4" w:rsidP="00E175F4">
      <w:pPr>
        <w:widowControl w:val="0"/>
        <w:pBdr>
          <w:top w:val="single" w:sz="4" w:space="1" w:color="auto"/>
          <w:left w:val="single" w:sz="4" w:space="4" w:color="auto"/>
          <w:bottom w:val="single" w:sz="4" w:space="1" w:color="auto"/>
          <w:right w:val="single" w:sz="4" w:space="4" w:color="auto"/>
        </w:pBdr>
        <w:tabs>
          <w:tab w:val="decimal" w:pos="6930"/>
        </w:tabs>
        <w:suppressAutoHyphens/>
        <w:spacing w:after="0" w:line="240" w:lineRule="auto"/>
        <w:ind w:left="1620" w:right="1620"/>
        <w:rPr>
          <w:rFonts w:ascii="Arial" w:hAnsi="Arial" w:cs="Arial"/>
          <w:sz w:val="24"/>
          <w:szCs w:val="24"/>
        </w:rPr>
      </w:pPr>
      <w:r w:rsidRPr="00E175F4">
        <w:rPr>
          <w:rFonts w:ascii="Arial" w:hAnsi="Arial" w:cs="Arial"/>
          <w:sz w:val="24"/>
          <w:szCs w:val="24"/>
        </w:rPr>
        <w:t>HSA annual contribution               $____________</w:t>
      </w:r>
      <w:r w:rsidRPr="00E175F4">
        <w:rPr>
          <w:rFonts w:ascii="Arial" w:hAnsi="Arial" w:cs="Arial"/>
          <w:sz w:val="24"/>
          <w:szCs w:val="24"/>
        </w:rPr>
        <w:tab/>
      </w:r>
    </w:p>
    <w:p w14:paraId="5CD33968" w14:textId="77777777" w:rsidR="00E175F4" w:rsidRPr="00E175F4" w:rsidRDefault="00E175F4" w:rsidP="00E175F4">
      <w:pPr>
        <w:widowControl w:val="0"/>
        <w:pBdr>
          <w:top w:val="single" w:sz="4" w:space="1" w:color="auto"/>
          <w:left w:val="single" w:sz="4" w:space="4" w:color="auto"/>
          <w:bottom w:val="single" w:sz="4" w:space="1" w:color="auto"/>
          <w:right w:val="single" w:sz="4" w:space="4" w:color="auto"/>
        </w:pBdr>
        <w:tabs>
          <w:tab w:val="decimal" w:pos="6930"/>
        </w:tabs>
        <w:suppressAutoHyphens/>
        <w:spacing w:after="0" w:line="240" w:lineRule="auto"/>
        <w:ind w:left="1620" w:right="1620"/>
        <w:rPr>
          <w:rFonts w:ascii="Arial" w:hAnsi="Arial" w:cs="Arial"/>
          <w:sz w:val="24"/>
          <w:szCs w:val="24"/>
        </w:rPr>
      </w:pPr>
      <w:r w:rsidRPr="00E175F4">
        <w:rPr>
          <w:rFonts w:ascii="Arial" w:hAnsi="Arial" w:cs="Arial"/>
          <w:sz w:val="24"/>
          <w:szCs w:val="24"/>
        </w:rPr>
        <w:t>Travel reimbursement</w:t>
      </w:r>
      <w:r w:rsidRPr="00E175F4">
        <w:rPr>
          <w:rFonts w:ascii="Arial" w:hAnsi="Arial" w:cs="Arial"/>
          <w:sz w:val="24"/>
          <w:szCs w:val="24"/>
        </w:rPr>
        <w:tab/>
        <w:t>$____________</w:t>
      </w:r>
    </w:p>
    <w:p w14:paraId="2E4E2958" w14:textId="77777777" w:rsidR="00E175F4" w:rsidRPr="00E175F4" w:rsidRDefault="00E175F4" w:rsidP="00E175F4">
      <w:pPr>
        <w:widowControl w:val="0"/>
        <w:pBdr>
          <w:top w:val="single" w:sz="4" w:space="1" w:color="auto"/>
          <w:left w:val="single" w:sz="4" w:space="4" w:color="auto"/>
          <w:bottom w:val="single" w:sz="4" w:space="1" w:color="auto"/>
          <w:right w:val="single" w:sz="4" w:space="4" w:color="auto"/>
        </w:pBdr>
        <w:tabs>
          <w:tab w:val="decimal" w:pos="6930"/>
        </w:tabs>
        <w:suppressAutoHyphens/>
        <w:spacing w:after="0" w:line="240" w:lineRule="auto"/>
        <w:ind w:left="1620" w:right="1620"/>
        <w:rPr>
          <w:rFonts w:ascii="Arial" w:hAnsi="Arial" w:cs="Arial"/>
          <w:sz w:val="24"/>
          <w:szCs w:val="24"/>
        </w:rPr>
      </w:pPr>
      <w:r w:rsidRPr="00E175F4">
        <w:rPr>
          <w:rFonts w:ascii="Arial" w:hAnsi="Arial" w:cs="Arial"/>
          <w:sz w:val="24"/>
          <w:szCs w:val="24"/>
          <w:u w:val="single"/>
        </w:rPr>
        <w:t>Continuing Education allowance</w:t>
      </w:r>
      <w:r w:rsidRPr="00E175F4">
        <w:rPr>
          <w:rFonts w:ascii="Arial" w:hAnsi="Arial" w:cs="Arial"/>
          <w:sz w:val="24"/>
          <w:szCs w:val="24"/>
          <w:u w:val="single"/>
        </w:rPr>
        <w:tab/>
        <w:t>$____________</w:t>
      </w:r>
    </w:p>
    <w:p w14:paraId="0794D14A" w14:textId="77777777" w:rsidR="00E175F4" w:rsidRPr="00E175F4" w:rsidRDefault="00E175F4" w:rsidP="00E175F4">
      <w:pPr>
        <w:widowControl w:val="0"/>
        <w:pBdr>
          <w:top w:val="single" w:sz="4" w:space="1" w:color="auto"/>
          <w:left w:val="single" w:sz="4" w:space="4" w:color="auto"/>
          <w:bottom w:val="single" w:sz="4" w:space="1" w:color="auto"/>
          <w:right w:val="single" w:sz="4" w:space="4" w:color="auto"/>
        </w:pBdr>
        <w:tabs>
          <w:tab w:val="decimal" w:pos="6930"/>
        </w:tabs>
        <w:suppressAutoHyphens/>
        <w:spacing w:after="0" w:line="240" w:lineRule="auto"/>
        <w:ind w:left="1620" w:right="1620"/>
        <w:rPr>
          <w:rFonts w:ascii="Arial" w:hAnsi="Arial" w:cs="Arial"/>
          <w:sz w:val="24"/>
          <w:szCs w:val="24"/>
          <w:u w:val="single"/>
        </w:rPr>
      </w:pPr>
    </w:p>
    <w:p w14:paraId="732DBFD3" w14:textId="77777777" w:rsidR="00E175F4" w:rsidRPr="00E175F4" w:rsidRDefault="00E175F4" w:rsidP="00E175F4">
      <w:pPr>
        <w:widowControl w:val="0"/>
        <w:pBdr>
          <w:top w:val="single" w:sz="4" w:space="1" w:color="auto"/>
          <w:left w:val="single" w:sz="4" w:space="4" w:color="auto"/>
          <w:bottom w:val="single" w:sz="4" w:space="1" w:color="auto"/>
          <w:right w:val="single" w:sz="4" w:space="4" w:color="auto"/>
        </w:pBdr>
        <w:tabs>
          <w:tab w:val="decimal" w:pos="6930"/>
        </w:tabs>
        <w:suppressAutoHyphens/>
        <w:spacing w:after="0" w:line="240" w:lineRule="auto"/>
        <w:ind w:left="1620" w:right="1620"/>
        <w:rPr>
          <w:rFonts w:ascii="Arial" w:hAnsi="Arial" w:cs="Arial"/>
          <w:b/>
          <w:bCs/>
          <w:sz w:val="24"/>
          <w:szCs w:val="24"/>
        </w:rPr>
      </w:pPr>
      <w:r w:rsidRPr="00E175F4">
        <w:rPr>
          <w:rFonts w:ascii="Arial" w:hAnsi="Arial" w:cs="Arial"/>
          <w:b/>
          <w:bCs/>
          <w:sz w:val="24"/>
          <w:szCs w:val="24"/>
        </w:rPr>
        <w:t>Total</w:t>
      </w:r>
      <w:r w:rsidRPr="00E175F4">
        <w:rPr>
          <w:rFonts w:ascii="Arial" w:hAnsi="Arial" w:cs="Arial"/>
          <w:b/>
          <w:bCs/>
          <w:sz w:val="24"/>
          <w:szCs w:val="24"/>
        </w:rPr>
        <w:tab/>
        <w:t>$</w:t>
      </w:r>
      <w:r w:rsidRPr="00E175F4">
        <w:rPr>
          <w:rFonts w:ascii="Arial" w:hAnsi="Arial" w:cs="Arial"/>
          <w:sz w:val="24"/>
          <w:szCs w:val="24"/>
        </w:rPr>
        <w:t>____________</w:t>
      </w:r>
    </w:p>
    <w:p w14:paraId="3D24E77B" w14:textId="77777777" w:rsidR="00E175F4" w:rsidRPr="00E175F4" w:rsidRDefault="00E175F4" w:rsidP="00E175F4">
      <w:pPr>
        <w:widowControl w:val="0"/>
        <w:tabs>
          <w:tab w:val="decimal" w:pos="4680"/>
        </w:tabs>
        <w:suppressAutoHyphens/>
        <w:spacing w:after="120" w:line="240" w:lineRule="auto"/>
        <w:rPr>
          <w:rFonts w:ascii="Arial" w:hAnsi="Arial" w:cs="Arial"/>
          <w:sz w:val="24"/>
          <w:szCs w:val="24"/>
        </w:rPr>
      </w:pPr>
    </w:p>
    <w:p w14:paraId="4BD12DD4" w14:textId="77777777" w:rsidR="00E175F4" w:rsidRPr="00E175F4" w:rsidRDefault="00E175F4" w:rsidP="00E175F4">
      <w:pPr>
        <w:widowControl w:val="0"/>
        <w:suppressAutoHyphens/>
        <w:spacing w:after="0" w:line="240" w:lineRule="auto"/>
        <w:jc w:val="center"/>
        <w:rPr>
          <w:rFonts w:ascii="Arial" w:hAnsi="Arial" w:cs="Arial"/>
          <w:b/>
          <w:bCs/>
          <w:sz w:val="24"/>
          <w:szCs w:val="24"/>
        </w:rPr>
      </w:pPr>
      <w:r w:rsidRPr="00E175F4">
        <w:rPr>
          <w:rFonts w:ascii="Arial" w:hAnsi="Arial" w:cs="Arial"/>
          <w:b/>
          <w:bCs/>
          <w:sz w:val="24"/>
          <w:szCs w:val="24"/>
        </w:rPr>
        <w:t>Times of Work, Leave, and Vacation</w:t>
      </w:r>
    </w:p>
    <w:p w14:paraId="32D7F72E" w14:textId="77777777" w:rsidR="00E175F4" w:rsidRPr="00E175F4" w:rsidRDefault="00E175F4" w:rsidP="00E175F4">
      <w:pPr>
        <w:widowControl w:val="0"/>
        <w:suppressAutoHyphens/>
        <w:spacing w:after="0" w:line="240" w:lineRule="auto"/>
        <w:rPr>
          <w:rFonts w:ascii="Arial" w:hAnsi="Arial" w:cs="Arial"/>
          <w:b/>
          <w:bCs/>
          <w:sz w:val="24"/>
          <w:szCs w:val="24"/>
        </w:rPr>
      </w:pPr>
    </w:p>
    <w:p w14:paraId="22327F66" w14:textId="7A1A8FBE" w:rsidR="00E175F4" w:rsidRPr="00E175F4" w:rsidRDefault="00E175F4" w:rsidP="00E175F4">
      <w:pPr>
        <w:widowControl w:val="0"/>
        <w:suppressAutoHyphens/>
        <w:spacing w:after="120" w:line="240" w:lineRule="auto"/>
        <w:rPr>
          <w:rFonts w:ascii="Arial" w:hAnsi="Arial" w:cs="Arial"/>
          <w:sz w:val="24"/>
          <w:szCs w:val="24"/>
        </w:rPr>
      </w:pPr>
      <w:r w:rsidRPr="00E175F4">
        <w:rPr>
          <w:rFonts w:ascii="Arial" w:hAnsi="Arial" w:cs="Arial"/>
          <w:b/>
          <w:bCs/>
          <w:sz w:val="24"/>
          <w:szCs w:val="24"/>
        </w:rPr>
        <w:t>General Work Expectations</w:t>
      </w:r>
      <w:r w:rsidRPr="00E175F4">
        <w:rPr>
          <w:rFonts w:ascii="Arial" w:hAnsi="Arial" w:cs="Arial"/>
          <w:sz w:val="24"/>
          <w:szCs w:val="24"/>
        </w:rPr>
        <w:t xml:space="preserve">: The </w:t>
      </w:r>
      <w:r w:rsidR="000F3C9D">
        <w:rPr>
          <w:rFonts w:ascii="Arial" w:hAnsi="Arial" w:cs="Arial"/>
          <w:sz w:val="24"/>
          <w:szCs w:val="24"/>
        </w:rPr>
        <w:t>Assistant’s</w:t>
      </w:r>
      <w:r w:rsidRPr="00E175F4">
        <w:rPr>
          <w:rFonts w:ascii="Arial" w:hAnsi="Arial" w:cs="Arial"/>
          <w:sz w:val="24"/>
          <w:szCs w:val="24"/>
        </w:rPr>
        <w:t xml:space="preserve"> work includes not only activities directed to the parish and its well-being, but also labors on behalf of the diocese and community. As a priest of the Church, the </w:t>
      </w:r>
      <w:r w:rsidR="000F3C9D">
        <w:rPr>
          <w:rFonts w:ascii="Arial" w:hAnsi="Arial" w:cs="Arial"/>
          <w:sz w:val="24"/>
          <w:szCs w:val="24"/>
        </w:rPr>
        <w:t>Assistant</w:t>
      </w:r>
      <w:r w:rsidRPr="00E175F4">
        <w:rPr>
          <w:rFonts w:ascii="Arial" w:hAnsi="Arial" w:cs="Arial"/>
          <w:sz w:val="24"/>
          <w:szCs w:val="24"/>
        </w:rPr>
        <w:t xml:space="preserve"> is expected to take his/her place in the Councils of the Church and in the life and ministry of the Diocese.</w:t>
      </w:r>
    </w:p>
    <w:p w14:paraId="064E1DD0" w14:textId="6A305059" w:rsidR="00E175F4" w:rsidRPr="00E175F4" w:rsidRDefault="00E175F4" w:rsidP="00E175F4">
      <w:pPr>
        <w:widowControl w:val="0"/>
        <w:suppressAutoHyphens/>
        <w:spacing w:after="0" w:line="240" w:lineRule="auto"/>
        <w:rPr>
          <w:rFonts w:ascii="Arial" w:hAnsi="Arial" w:cs="Arial"/>
          <w:sz w:val="24"/>
          <w:szCs w:val="24"/>
        </w:rPr>
      </w:pPr>
      <w:r w:rsidRPr="00E175F4">
        <w:rPr>
          <w:rFonts w:ascii="Arial" w:hAnsi="Arial" w:cs="Arial"/>
          <w:b/>
          <w:bCs/>
          <w:sz w:val="24"/>
          <w:szCs w:val="24"/>
        </w:rPr>
        <w:t>Expected Workweek</w:t>
      </w:r>
      <w:r w:rsidRPr="00E175F4">
        <w:rPr>
          <w:rFonts w:ascii="Arial" w:hAnsi="Arial" w:cs="Arial"/>
          <w:sz w:val="24"/>
          <w:szCs w:val="24"/>
        </w:rPr>
        <w:t xml:space="preserve">: The </w:t>
      </w:r>
      <w:r w:rsidR="00D5673A">
        <w:rPr>
          <w:rFonts w:ascii="Arial" w:hAnsi="Arial" w:cs="Arial"/>
          <w:sz w:val="24"/>
          <w:szCs w:val="24"/>
        </w:rPr>
        <w:t>Assistant’s</w:t>
      </w:r>
      <w:r w:rsidRPr="00E175F4">
        <w:rPr>
          <w:rFonts w:ascii="Arial" w:hAnsi="Arial" w:cs="Arial"/>
          <w:sz w:val="24"/>
          <w:szCs w:val="24"/>
        </w:rPr>
        <w:t xml:space="preserve"> scheduled workweek will be five (5) days if full-time and ______ hours per week if part-time, including Sundays, The </w:t>
      </w:r>
      <w:r w:rsidR="00D5673A">
        <w:rPr>
          <w:rFonts w:ascii="Arial" w:hAnsi="Arial" w:cs="Arial"/>
          <w:sz w:val="24"/>
          <w:szCs w:val="24"/>
        </w:rPr>
        <w:t>Assistant</w:t>
      </w:r>
      <w:r w:rsidRPr="00E175F4">
        <w:rPr>
          <w:rFonts w:ascii="Arial" w:hAnsi="Arial" w:cs="Arial"/>
          <w:sz w:val="24"/>
          <w:szCs w:val="24"/>
        </w:rPr>
        <w:t xml:space="preserve"> is expected to preserve at least one continuous twenty-four (24) hour period each week solely for personal and family pursuits.</w:t>
      </w:r>
    </w:p>
    <w:p w14:paraId="7DDA590D" w14:textId="77777777" w:rsidR="00E175F4" w:rsidRPr="00E175F4" w:rsidRDefault="00E175F4" w:rsidP="00E175F4">
      <w:pPr>
        <w:widowControl w:val="0"/>
        <w:suppressAutoHyphens/>
        <w:spacing w:after="0" w:line="240" w:lineRule="auto"/>
        <w:rPr>
          <w:rFonts w:ascii="Arial" w:hAnsi="Arial" w:cs="Arial"/>
          <w:sz w:val="24"/>
          <w:szCs w:val="24"/>
        </w:rPr>
      </w:pPr>
    </w:p>
    <w:p w14:paraId="3C97332C" w14:textId="4059C810" w:rsidR="00E175F4" w:rsidRPr="00E175F4" w:rsidRDefault="00E175F4" w:rsidP="00E175F4">
      <w:pPr>
        <w:widowControl w:val="0"/>
        <w:suppressAutoHyphens/>
        <w:spacing w:after="120" w:line="240" w:lineRule="auto"/>
        <w:rPr>
          <w:rFonts w:ascii="Arial" w:hAnsi="Arial" w:cs="Arial"/>
          <w:sz w:val="24"/>
          <w:szCs w:val="24"/>
        </w:rPr>
      </w:pPr>
      <w:r w:rsidRPr="00E175F4">
        <w:rPr>
          <w:rFonts w:ascii="Arial" w:hAnsi="Arial" w:cs="Arial"/>
          <w:b/>
          <w:bCs/>
          <w:sz w:val="24"/>
          <w:szCs w:val="24"/>
        </w:rPr>
        <w:t>Vacation</w:t>
      </w:r>
      <w:r w:rsidRPr="00E175F4">
        <w:rPr>
          <w:rFonts w:ascii="Arial" w:hAnsi="Arial" w:cs="Arial"/>
          <w:sz w:val="24"/>
          <w:szCs w:val="24"/>
        </w:rPr>
        <w:t xml:space="preserve">: The </w:t>
      </w:r>
      <w:r w:rsidR="00D5673A">
        <w:rPr>
          <w:rFonts w:ascii="Arial" w:hAnsi="Arial" w:cs="Arial"/>
          <w:sz w:val="24"/>
          <w:szCs w:val="24"/>
        </w:rPr>
        <w:t>Assistant</w:t>
      </w:r>
      <w:r w:rsidRPr="00E175F4">
        <w:rPr>
          <w:rFonts w:ascii="Arial" w:hAnsi="Arial" w:cs="Arial"/>
          <w:sz w:val="24"/>
          <w:szCs w:val="24"/>
        </w:rPr>
        <w:t xml:space="preserve"> shall have 4 weeks of vacation annually, which includes 4 Sundays. </w:t>
      </w:r>
      <w:r w:rsidR="00D5673A">
        <w:rPr>
          <w:rFonts w:ascii="Arial" w:hAnsi="Arial" w:cs="Arial"/>
          <w:sz w:val="24"/>
          <w:szCs w:val="24"/>
        </w:rPr>
        <w:t xml:space="preserve">The timing of vacation must be approved by the Rector. </w:t>
      </w:r>
      <w:r w:rsidRPr="00E175F4">
        <w:rPr>
          <w:rFonts w:ascii="Arial" w:hAnsi="Arial" w:cs="Arial"/>
          <w:sz w:val="24"/>
          <w:szCs w:val="24"/>
        </w:rPr>
        <w:t xml:space="preserve">During vacation periods, the </w:t>
      </w:r>
      <w:r w:rsidR="00D5673A">
        <w:rPr>
          <w:rFonts w:ascii="Arial" w:hAnsi="Arial" w:cs="Arial"/>
          <w:sz w:val="24"/>
          <w:szCs w:val="24"/>
        </w:rPr>
        <w:t>Assistant</w:t>
      </w:r>
      <w:r w:rsidRPr="00E175F4">
        <w:rPr>
          <w:rFonts w:ascii="Arial" w:hAnsi="Arial" w:cs="Arial"/>
          <w:sz w:val="24"/>
          <w:szCs w:val="24"/>
        </w:rPr>
        <w:t xml:space="preserve"> shall continue to receive full compensation and benefits.</w:t>
      </w:r>
    </w:p>
    <w:p w14:paraId="0F92E4BF" w14:textId="26397161" w:rsidR="00E175F4" w:rsidRPr="00E175F4" w:rsidRDefault="00E175F4" w:rsidP="00E175F4">
      <w:pPr>
        <w:widowControl w:val="0"/>
        <w:suppressAutoHyphens/>
        <w:spacing w:after="120" w:line="240" w:lineRule="auto"/>
        <w:rPr>
          <w:rFonts w:ascii="Arial" w:hAnsi="Arial" w:cs="Arial"/>
          <w:sz w:val="24"/>
          <w:szCs w:val="24"/>
        </w:rPr>
      </w:pPr>
      <w:r w:rsidRPr="00E175F4">
        <w:rPr>
          <w:rFonts w:ascii="Arial" w:hAnsi="Arial" w:cs="Arial"/>
          <w:b/>
          <w:bCs/>
          <w:sz w:val="24"/>
          <w:szCs w:val="24"/>
        </w:rPr>
        <w:t>Leave</w:t>
      </w:r>
      <w:r w:rsidRPr="00E175F4">
        <w:rPr>
          <w:rFonts w:ascii="Arial" w:hAnsi="Arial" w:cs="Arial"/>
          <w:sz w:val="24"/>
          <w:szCs w:val="24"/>
        </w:rPr>
        <w:t xml:space="preserve">: The </w:t>
      </w:r>
      <w:r w:rsidR="00D5673A">
        <w:rPr>
          <w:rFonts w:ascii="Arial" w:hAnsi="Arial" w:cs="Arial"/>
          <w:sz w:val="24"/>
          <w:szCs w:val="24"/>
        </w:rPr>
        <w:t>Assistant</w:t>
      </w:r>
      <w:r w:rsidRPr="00E175F4">
        <w:rPr>
          <w:rFonts w:ascii="Arial" w:hAnsi="Arial" w:cs="Arial"/>
          <w:sz w:val="24"/>
          <w:szCs w:val="24"/>
        </w:rPr>
        <w:t xml:space="preserve"> will have the following periods of leave at full compensation:</w:t>
      </w:r>
    </w:p>
    <w:p w14:paraId="115E2AFD" w14:textId="38221A70" w:rsidR="00E175F4" w:rsidRDefault="00E175F4" w:rsidP="00E175F4">
      <w:pPr>
        <w:pStyle w:val="ListParagraph"/>
        <w:widowControl w:val="0"/>
        <w:numPr>
          <w:ilvl w:val="0"/>
          <w:numId w:val="4"/>
        </w:numPr>
        <w:tabs>
          <w:tab w:val="left" w:pos="-1440"/>
          <w:tab w:val="left" w:pos="360"/>
        </w:tabs>
        <w:suppressAutoHyphens/>
        <w:spacing w:after="120" w:line="240" w:lineRule="auto"/>
        <w:contextualSpacing w:val="0"/>
        <w:rPr>
          <w:rFonts w:ascii="Arial" w:hAnsi="Arial" w:cs="Arial"/>
          <w:sz w:val="24"/>
          <w:szCs w:val="24"/>
        </w:rPr>
      </w:pPr>
      <w:r w:rsidRPr="00E175F4">
        <w:rPr>
          <w:rFonts w:ascii="Arial" w:hAnsi="Arial" w:cs="Arial"/>
          <w:b/>
          <w:bCs/>
          <w:sz w:val="24"/>
          <w:szCs w:val="24"/>
        </w:rPr>
        <w:t>National Holidays</w:t>
      </w:r>
      <w:r w:rsidRPr="00E175F4">
        <w:rPr>
          <w:rFonts w:ascii="Arial" w:hAnsi="Arial" w:cs="Arial"/>
          <w:sz w:val="24"/>
          <w:szCs w:val="24"/>
        </w:rPr>
        <w:t xml:space="preserve"> to be taken so as not to interfere with worship for major occasions or Sundays.</w:t>
      </w:r>
    </w:p>
    <w:p w14:paraId="0F5D0E16" w14:textId="77777777" w:rsidR="00883E5E" w:rsidRPr="00E175F4" w:rsidRDefault="00883E5E" w:rsidP="00883E5E">
      <w:pPr>
        <w:pStyle w:val="ListParagraph"/>
        <w:widowControl w:val="0"/>
        <w:tabs>
          <w:tab w:val="left" w:pos="-1440"/>
          <w:tab w:val="left" w:pos="360"/>
        </w:tabs>
        <w:suppressAutoHyphens/>
        <w:spacing w:after="120" w:line="240" w:lineRule="auto"/>
        <w:ind w:left="630"/>
        <w:contextualSpacing w:val="0"/>
        <w:rPr>
          <w:rFonts w:ascii="Arial" w:hAnsi="Arial" w:cs="Arial"/>
          <w:sz w:val="24"/>
          <w:szCs w:val="24"/>
        </w:rPr>
      </w:pPr>
    </w:p>
    <w:p w14:paraId="64A3D6D8" w14:textId="317A03E8" w:rsidR="00E175F4" w:rsidRDefault="00E175F4" w:rsidP="00E175F4">
      <w:pPr>
        <w:pStyle w:val="ListParagraph"/>
        <w:widowControl w:val="0"/>
        <w:numPr>
          <w:ilvl w:val="0"/>
          <w:numId w:val="4"/>
        </w:numPr>
        <w:tabs>
          <w:tab w:val="left" w:pos="-1440"/>
          <w:tab w:val="left" w:pos="360"/>
        </w:tabs>
        <w:suppressAutoHyphens/>
        <w:spacing w:after="120" w:line="240" w:lineRule="auto"/>
        <w:contextualSpacing w:val="0"/>
        <w:rPr>
          <w:rFonts w:ascii="Arial" w:hAnsi="Arial" w:cs="Arial"/>
          <w:sz w:val="24"/>
          <w:szCs w:val="24"/>
        </w:rPr>
      </w:pPr>
      <w:r w:rsidRPr="00E175F4">
        <w:rPr>
          <w:rFonts w:ascii="Arial" w:hAnsi="Arial" w:cs="Arial"/>
          <w:b/>
          <w:bCs/>
          <w:sz w:val="24"/>
          <w:szCs w:val="24"/>
        </w:rPr>
        <w:t>Continuing Education Leave</w:t>
      </w:r>
      <w:r w:rsidRPr="00E175F4">
        <w:rPr>
          <w:rFonts w:ascii="Arial" w:hAnsi="Arial" w:cs="Arial"/>
          <w:sz w:val="24"/>
          <w:szCs w:val="24"/>
        </w:rPr>
        <w:t xml:space="preserve"> will constitute a </w:t>
      </w:r>
      <w:r w:rsidR="00D5673A">
        <w:rPr>
          <w:rFonts w:ascii="Arial" w:hAnsi="Arial" w:cs="Arial"/>
          <w:sz w:val="24"/>
          <w:szCs w:val="24"/>
        </w:rPr>
        <w:t>maximum</w:t>
      </w:r>
      <w:r w:rsidRPr="00E175F4">
        <w:rPr>
          <w:rFonts w:ascii="Arial" w:hAnsi="Arial" w:cs="Arial"/>
          <w:sz w:val="24"/>
          <w:szCs w:val="24"/>
        </w:rPr>
        <w:t xml:space="preserve"> of seven (7) days each year</w:t>
      </w:r>
      <w:r w:rsidR="00D5673A">
        <w:rPr>
          <w:rFonts w:ascii="Arial" w:hAnsi="Arial" w:cs="Arial"/>
          <w:sz w:val="24"/>
          <w:szCs w:val="24"/>
        </w:rPr>
        <w:t>.</w:t>
      </w:r>
    </w:p>
    <w:p w14:paraId="1DA239EC" w14:textId="77777777" w:rsidR="00883E5E" w:rsidRDefault="00883E5E" w:rsidP="00883E5E">
      <w:pPr>
        <w:pStyle w:val="ListParagraph"/>
        <w:widowControl w:val="0"/>
        <w:numPr>
          <w:ilvl w:val="0"/>
          <w:numId w:val="4"/>
        </w:numPr>
        <w:tabs>
          <w:tab w:val="left" w:pos="-1440"/>
          <w:tab w:val="left" w:pos="360"/>
        </w:tabs>
        <w:suppressAutoHyphens/>
        <w:spacing w:after="120" w:line="240" w:lineRule="auto"/>
        <w:rPr>
          <w:rFonts w:ascii="Arial" w:hAnsi="Arial" w:cs="Arial"/>
          <w:sz w:val="24"/>
          <w:szCs w:val="24"/>
        </w:rPr>
      </w:pPr>
      <w:r>
        <w:rPr>
          <w:rFonts w:ascii="Arial" w:hAnsi="Arial" w:cs="Arial"/>
          <w:b/>
          <w:bCs/>
          <w:sz w:val="24"/>
          <w:szCs w:val="24"/>
        </w:rPr>
        <w:t xml:space="preserve">Maternity/Paternity Leave </w:t>
      </w:r>
      <w:r>
        <w:rPr>
          <w:rFonts w:ascii="Arial" w:hAnsi="Arial" w:cs="Arial"/>
          <w:sz w:val="24"/>
          <w:szCs w:val="24"/>
        </w:rPr>
        <w:t xml:space="preserve">will constitute up to 12 weeks upon the birth or adoption of a child.  Short term disability benefit from the clergy pension plan will be coordinated with this benefit. </w:t>
      </w:r>
    </w:p>
    <w:p w14:paraId="30F49E32" w14:textId="77777777" w:rsidR="00883E5E" w:rsidRPr="00E175F4" w:rsidRDefault="00883E5E" w:rsidP="00883E5E">
      <w:pPr>
        <w:pStyle w:val="ListParagraph"/>
        <w:widowControl w:val="0"/>
        <w:tabs>
          <w:tab w:val="left" w:pos="-1440"/>
          <w:tab w:val="left" w:pos="360"/>
        </w:tabs>
        <w:suppressAutoHyphens/>
        <w:spacing w:after="120" w:line="240" w:lineRule="auto"/>
        <w:ind w:left="630"/>
        <w:contextualSpacing w:val="0"/>
        <w:rPr>
          <w:rFonts w:ascii="Arial" w:hAnsi="Arial" w:cs="Arial"/>
          <w:sz w:val="24"/>
          <w:szCs w:val="24"/>
        </w:rPr>
      </w:pPr>
    </w:p>
    <w:p w14:paraId="7C75F960" w14:textId="2DA5C442" w:rsidR="00E175F4" w:rsidRPr="00E175F4" w:rsidRDefault="00E175F4" w:rsidP="00E175F4">
      <w:pPr>
        <w:widowControl w:val="0"/>
        <w:tabs>
          <w:tab w:val="left" w:pos="-1440"/>
          <w:tab w:val="left" w:pos="360"/>
        </w:tabs>
        <w:suppressAutoHyphens/>
        <w:spacing w:after="0" w:line="240" w:lineRule="auto"/>
        <w:rPr>
          <w:rFonts w:ascii="Arial" w:hAnsi="Arial" w:cs="Arial"/>
          <w:sz w:val="24"/>
          <w:szCs w:val="24"/>
        </w:rPr>
      </w:pPr>
      <w:r w:rsidRPr="00E175F4">
        <w:rPr>
          <w:rFonts w:ascii="Arial" w:hAnsi="Arial" w:cs="Arial"/>
          <w:b/>
          <w:bCs/>
          <w:sz w:val="24"/>
          <w:szCs w:val="24"/>
        </w:rPr>
        <w:t>Notification of Absence from the Parish</w:t>
      </w:r>
      <w:r w:rsidRPr="00E175F4">
        <w:rPr>
          <w:rFonts w:ascii="Arial" w:hAnsi="Arial" w:cs="Arial"/>
          <w:sz w:val="24"/>
          <w:szCs w:val="24"/>
        </w:rPr>
        <w:t xml:space="preserve">: Before being absent and away from the parish at a distance that would prohibit being available for pastoral emergencies, the </w:t>
      </w:r>
      <w:r w:rsidR="00D5673A">
        <w:rPr>
          <w:rFonts w:ascii="Arial" w:hAnsi="Arial" w:cs="Arial"/>
          <w:sz w:val="24"/>
          <w:szCs w:val="24"/>
        </w:rPr>
        <w:t>Assistant</w:t>
      </w:r>
      <w:r w:rsidRPr="00E175F4">
        <w:rPr>
          <w:rFonts w:ascii="Arial" w:hAnsi="Arial" w:cs="Arial"/>
          <w:sz w:val="24"/>
          <w:szCs w:val="24"/>
        </w:rPr>
        <w:t xml:space="preserve"> shall advise the </w:t>
      </w:r>
      <w:r w:rsidR="00D5673A">
        <w:rPr>
          <w:rFonts w:ascii="Arial" w:hAnsi="Arial" w:cs="Arial"/>
          <w:sz w:val="24"/>
          <w:szCs w:val="24"/>
        </w:rPr>
        <w:t>Rector</w:t>
      </w:r>
      <w:r w:rsidRPr="00E175F4">
        <w:rPr>
          <w:rFonts w:ascii="Arial" w:hAnsi="Arial" w:cs="Arial"/>
          <w:sz w:val="24"/>
          <w:szCs w:val="24"/>
        </w:rPr>
        <w:t xml:space="preserve"> how the </w:t>
      </w:r>
      <w:r w:rsidR="00D5673A">
        <w:rPr>
          <w:rFonts w:ascii="Arial" w:hAnsi="Arial" w:cs="Arial"/>
          <w:sz w:val="24"/>
          <w:szCs w:val="24"/>
        </w:rPr>
        <w:t>Assistant</w:t>
      </w:r>
      <w:r w:rsidRPr="00E175F4">
        <w:rPr>
          <w:rFonts w:ascii="Arial" w:hAnsi="Arial" w:cs="Arial"/>
          <w:sz w:val="24"/>
          <w:szCs w:val="24"/>
        </w:rPr>
        <w:t xml:space="preserve"> may be contacted</w:t>
      </w:r>
    </w:p>
    <w:p w14:paraId="2CEB307F" w14:textId="77777777" w:rsidR="00E175F4" w:rsidRPr="00E175F4" w:rsidRDefault="00E175F4" w:rsidP="007A409B">
      <w:pPr>
        <w:pStyle w:val="Default"/>
        <w:rPr>
          <w:rFonts w:ascii="Arial" w:hAnsi="Arial" w:cs="Arial"/>
        </w:rPr>
      </w:pPr>
    </w:p>
    <w:p w14:paraId="36A72ED1" w14:textId="041C7440" w:rsidR="007A409B" w:rsidRDefault="00C7000B" w:rsidP="00C7000B">
      <w:pPr>
        <w:pStyle w:val="Default"/>
        <w:ind w:left="360" w:hanging="360"/>
        <w:jc w:val="center"/>
        <w:rPr>
          <w:rFonts w:ascii="Arial" w:hAnsi="Arial" w:cs="Arial"/>
          <w:b/>
          <w:bCs/>
        </w:rPr>
      </w:pPr>
      <w:r w:rsidRPr="00C7000B">
        <w:rPr>
          <w:rFonts w:ascii="Arial" w:hAnsi="Arial" w:cs="Arial"/>
          <w:b/>
          <w:bCs/>
        </w:rPr>
        <w:t>Other Agreements</w:t>
      </w:r>
    </w:p>
    <w:p w14:paraId="52A4674F" w14:textId="7C843DD9" w:rsidR="00B45145" w:rsidRPr="00B45145" w:rsidRDefault="00B45145" w:rsidP="00B45145">
      <w:pPr>
        <w:pStyle w:val="Default"/>
        <w:widowControl w:val="0"/>
        <w:rPr>
          <w:rFonts w:ascii="Arial" w:hAnsi="Arial" w:cs="Arial"/>
        </w:rPr>
      </w:pPr>
      <w:r>
        <w:rPr>
          <w:rFonts w:ascii="Arial" w:hAnsi="Arial" w:cs="Arial"/>
          <w:b/>
          <w:bCs/>
        </w:rPr>
        <w:t xml:space="preserve">Mutual Ministry Review:  </w:t>
      </w:r>
      <w:r>
        <w:rPr>
          <w:rFonts w:ascii="Arial" w:hAnsi="Arial" w:cs="Arial"/>
        </w:rPr>
        <w:t>The Assistant will participate in the annual discussion and mutual ministry review</w:t>
      </w:r>
      <w:r w:rsidR="000354C6">
        <w:rPr>
          <w:rFonts w:ascii="Arial" w:hAnsi="Arial" w:cs="Arial"/>
        </w:rPr>
        <w:t xml:space="preserve"> with the Rector, Wardens, and Vestry.</w:t>
      </w:r>
    </w:p>
    <w:p w14:paraId="5FF9BDD6" w14:textId="1ABBDADD" w:rsidR="00C7000B" w:rsidRDefault="00C7000B" w:rsidP="00B45145">
      <w:pPr>
        <w:widowControl w:val="0"/>
        <w:suppressAutoHyphens/>
        <w:spacing w:after="120" w:line="240" w:lineRule="auto"/>
        <w:jc w:val="both"/>
        <w:rPr>
          <w:rFonts w:ascii="Arial" w:hAnsi="Arial" w:cs="Arial"/>
          <w:sz w:val="24"/>
          <w:szCs w:val="24"/>
        </w:rPr>
      </w:pPr>
      <w:r w:rsidRPr="00E86B54">
        <w:rPr>
          <w:rFonts w:ascii="Arial" w:hAnsi="Arial" w:cs="Arial"/>
          <w:b/>
          <w:bCs/>
          <w:sz w:val="24"/>
          <w:szCs w:val="24"/>
        </w:rPr>
        <w:t>Disputes</w:t>
      </w:r>
      <w:r>
        <w:rPr>
          <w:rFonts w:ascii="Arial" w:hAnsi="Arial" w:cs="Arial"/>
          <w:sz w:val="24"/>
          <w:szCs w:val="24"/>
        </w:rPr>
        <w:t xml:space="preserve">: </w:t>
      </w:r>
      <w:r w:rsidRPr="009165BA">
        <w:rPr>
          <w:rFonts w:ascii="Arial" w:hAnsi="Arial" w:cs="Arial"/>
          <w:sz w:val="24"/>
          <w:szCs w:val="24"/>
        </w:rPr>
        <w:t xml:space="preserve">If the </w:t>
      </w:r>
      <w:r>
        <w:rPr>
          <w:rFonts w:ascii="Arial" w:hAnsi="Arial" w:cs="Arial"/>
          <w:sz w:val="24"/>
          <w:szCs w:val="24"/>
        </w:rPr>
        <w:t>Assistant</w:t>
      </w:r>
      <w:r w:rsidRPr="009165BA">
        <w:rPr>
          <w:rFonts w:ascii="Arial" w:hAnsi="Arial" w:cs="Arial"/>
          <w:sz w:val="24"/>
          <w:szCs w:val="24"/>
        </w:rPr>
        <w:t xml:space="preserve"> and </w:t>
      </w:r>
      <w:r>
        <w:rPr>
          <w:rFonts w:ascii="Arial" w:hAnsi="Arial" w:cs="Arial"/>
          <w:sz w:val="24"/>
          <w:szCs w:val="24"/>
        </w:rPr>
        <w:t>the Rector/</w:t>
      </w:r>
      <w:r w:rsidRPr="009165BA">
        <w:rPr>
          <w:rFonts w:ascii="Arial" w:hAnsi="Arial" w:cs="Arial"/>
          <w:sz w:val="24"/>
          <w:szCs w:val="24"/>
        </w:rPr>
        <w:t>Vestry disagree concerning interpretation of this Letter of Agreement, either party may appeal for mediation to the bishop</w:t>
      </w:r>
      <w:r>
        <w:rPr>
          <w:rFonts w:ascii="Arial" w:hAnsi="Arial" w:cs="Arial"/>
          <w:sz w:val="24"/>
          <w:szCs w:val="24"/>
        </w:rPr>
        <w:t>, whose decision shall be binding</w:t>
      </w:r>
      <w:r w:rsidRPr="009165BA">
        <w:rPr>
          <w:rFonts w:ascii="Arial" w:hAnsi="Arial" w:cs="Arial"/>
          <w:sz w:val="24"/>
          <w:szCs w:val="24"/>
        </w:rPr>
        <w:t>.</w:t>
      </w:r>
    </w:p>
    <w:p w14:paraId="0AF4B45B" w14:textId="6EB44276" w:rsidR="00C7000B" w:rsidRDefault="00C7000B" w:rsidP="00C7000B">
      <w:pPr>
        <w:widowControl w:val="0"/>
        <w:suppressAutoHyphens/>
        <w:spacing w:after="0" w:line="240" w:lineRule="auto"/>
        <w:rPr>
          <w:rFonts w:ascii="Arial" w:hAnsi="Arial" w:cs="Arial"/>
          <w:sz w:val="24"/>
          <w:szCs w:val="24"/>
        </w:rPr>
      </w:pPr>
      <w:r w:rsidRPr="00E86B54">
        <w:rPr>
          <w:rFonts w:ascii="Arial" w:hAnsi="Arial" w:cs="Arial"/>
          <w:b/>
          <w:bCs/>
          <w:sz w:val="24"/>
          <w:szCs w:val="24"/>
        </w:rPr>
        <w:t>Revisions</w:t>
      </w:r>
      <w:r>
        <w:rPr>
          <w:rFonts w:ascii="Arial" w:hAnsi="Arial" w:cs="Arial"/>
          <w:sz w:val="24"/>
          <w:szCs w:val="24"/>
        </w:rPr>
        <w:t xml:space="preserve">: This Letter of Agreement will be revisited </w:t>
      </w:r>
      <w:r w:rsidR="000354C6">
        <w:rPr>
          <w:rFonts w:ascii="Arial" w:hAnsi="Arial" w:cs="Arial"/>
          <w:sz w:val="24"/>
          <w:szCs w:val="24"/>
        </w:rPr>
        <w:t xml:space="preserve">at each annual Mutual Ministry Review but may be revised by mutual agreement at any time. </w:t>
      </w:r>
      <w:r>
        <w:rPr>
          <w:rFonts w:ascii="Arial" w:hAnsi="Arial" w:cs="Arial"/>
          <w:sz w:val="24"/>
          <w:szCs w:val="24"/>
        </w:rPr>
        <w:t xml:space="preserve"> Revisions of compensation, benefits, and reimbursements may be agreed upon in a separate budgeting process, and when enacted, such revision shall be understood to be a revision of this Letter of Agreement.</w:t>
      </w:r>
    </w:p>
    <w:p w14:paraId="68B7B2F7" w14:textId="77777777" w:rsidR="00C7000B" w:rsidRDefault="00C7000B" w:rsidP="00C7000B">
      <w:pPr>
        <w:widowControl w:val="0"/>
        <w:suppressAutoHyphens/>
        <w:spacing w:after="0" w:line="240" w:lineRule="auto"/>
        <w:rPr>
          <w:rFonts w:ascii="Arial" w:hAnsi="Arial" w:cs="Arial"/>
          <w:sz w:val="24"/>
          <w:szCs w:val="24"/>
        </w:rPr>
      </w:pPr>
    </w:p>
    <w:p w14:paraId="6A599880" w14:textId="77777777" w:rsidR="00C7000B" w:rsidRDefault="00C7000B" w:rsidP="00C7000B">
      <w:pPr>
        <w:pStyle w:val="Default"/>
        <w:rPr>
          <w:rFonts w:ascii="Arial" w:hAnsi="Arial" w:cs="Arial"/>
          <w:color w:val="auto"/>
        </w:rPr>
      </w:pPr>
      <w:r>
        <w:rPr>
          <w:rFonts w:ascii="Arial" w:hAnsi="Arial" w:cs="Arial"/>
          <w:color w:val="auto"/>
        </w:rPr>
        <w:t xml:space="preserve">This letter of agreement shall be made a part of the minutes of the next vestry meeting following the signing, and copies shall be given to each new vestry member each year. </w:t>
      </w:r>
    </w:p>
    <w:p w14:paraId="0A3C607D" w14:textId="77777777" w:rsidR="00C7000B" w:rsidRDefault="00C7000B" w:rsidP="00C7000B">
      <w:pPr>
        <w:widowControl w:val="0"/>
        <w:suppressAutoHyphens/>
        <w:spacing w:after="0" w:line="240" w:lineRule="auto"/>
        <w:rPr>
          <w:rFonts w:ascii="Arial" w:hAnsi="Arial" w:cs="Arial"/>
          <w:sz w:val="24"/>
          <w:szCs w:val="24"/>
        </w:rPr>
      </w:pPr>
    </w:p>
    <w:p w14:paraId="5A8BBF47" w14:textId="77777777" w:rsidR="00C7000B" w:rsidRPr="00B25972" w:rsidRDefault="00C7000B" w:rsidP="00C7000B">
      <w:pPr>
        <w:widowControl w:val="0"/>
        <w:suppressAutoHyphens/>
        <w:spacing w:after="120" w:line="240" w:lineRule="auto"/>
        <w:jc w:val="center"/>
        <w:rPr>
          <w:rFonts w:ascii="Arial" w:hAnsi="Arial" w:cs="Arial"/>
          <w:b/>
          <w:bCs/>
          <w:sz w:val="28"/>
          <w:szCs w:val="28"/>
        </w:rPr>
      </w:pPr>
      <w:r>
        <w:rPr>
          <w:rFonts w:ascii="Arial" w:hAnsi="Arial" w:cs="Arial"/>
          <w:b/>
          <w:bCs/>
          <w:sz w:val="28"/>
          <w:szCs w:val="28"/>
        </w:rPr>
        <w:t>APPROVAL</w:t>
      </w:r>
      <w:r w:rsidRPr="00B25972">
        <w:rPr>
          <w:rFonts w:ascii="Arial" w:hAnsi="Arial" w:cs="Arial"/>
          <w:b/>
          <w:bCs/>
          <w:sz w:val="28"/>
          <w:szCs w:val="28"/>
        </w:rPr>
        <w:t>S</w:t>
      </w:r>
    </w:p>
    <w:p w14:paraId="3E35DC49" w14:textId="732D476C" w:rsidR="00C7000B" w:rsidRDefault="00C7000B" w:rsidP="00C7000B">
      <w:pPr>
        <w:widowControl w:val="0"/>
        <w:suppressAutoHyphens/>
        <w:spacing w:after="0" w:line="240" w:lineRule="auto"/>
        <w:rPr>
          <w:rFonts w:ascii="Arial" w:hAnsi="Arial" w:cs="Arial"/>
          <w:sz w:val="24"/>
          <w:szCs w:val="24"/>
        </w:rPr>
      </w:pPr>
      <w:r>
        <w:rPr>
          <w:rFonts w:ascii="Arial" w:hAnsi="Arial" w:cs="Arial"/>
          <w:sz w:val="24"/>
          <w:szCs w:val="24"/>
        </w:rPr>
        <w:t>This Letter of Agreement is approved by the three parties signing below and is not valid until all three parties have signed.</w:t>
      </w:r>
    </w:p>
    <w:p w14:paraId="2B19F5CB" w14:textId="1DF73474" w:rsidR="000354C6" w:rsidRDefault="000354C6" w:rsidP="00C7000B">
      <w:pPr>
        <w:widowControl w:val="0"/>
        <w:suppressAutoHyphens/>
        <w:spacing w:after="0" w:line="240" w:lineRule="auto"/>
        <w:rPr>
          <w:rFonts w:ascii="Arial" w:hAnsi="Arial" w:cs="Arial"/>
          <w:sz w:val="24"/>
          <w:szCs w:val="24"/>
        </w:rPr>
      </w:pPr>
    </w:p>
    <w:p w14:paraId="2FA41976" w14:textId="24D46044" w:rsidR="000354C6" w:rsidRDefault="000354C6" w:rsidP="00C7000B">
      <w:pPr>
        <w:widowControl w:val="0"/>
        <w:suppressAutoHyphens/>
        <w:spacing w:after="0" w:line="240" w:lineRule="auto"/>
        <w:rPr>
          <w:rFonts w:ascii="Arial" w:hAnsi="Arial" w:cs="Arial"/>
          <w:sz w:val="24"/>
          <w:szCs w:val="24"/>
        </w:rPr>
      </w:pPr>
      <w:r>
        <w:rPr>
          <w:rFonts w:ascii="Arial" w:hAnsi="Arial" w:cs="Arial"/>
          <w:sz w:val="24"/>
          <w:szCs w:val="24"/>
        </w:rPr>
        <w:t>__________________________________________  _____________________</w:t>
      </w:r>
    </w:p>
    <w:p w14:paraId="3350C007" w14:textId="615B8D40" w:rsidR="00C7000B" w:rsidRPr="009165BA" w:rsidRDefault="000354C6" w:rsidP="00C7000B">
      <w:pPr>
        <w:widowControl w:val="0"/>
        <w:suppressAutoHyphens/>
        <w:spacing w:after="0" w:line="240" w:lineRule="auto"/>
        <w:rPr>
          <w:rFonts w:ascii="Arial" w:hAnsi="Arial" w:cs="Arial"/>
          <w:sz w:val="24"/>
          <w:szCs w:val="24"/>
        </w:rPr>
      </w:pPr>
      <w:r>
        <w:rPr>
          <w:rFonts w:ascii="Arial" w:hAnsi="Arial" w:cs="Arial"/>
          <w:sz w:val="24"/>
          <w:szCs w:val="24"/>
        </w:rPr>
        <w:t>Assistant                                                                        Date</w:t>
      </w:r>
    </w:p>
    <w:p w14:paraId="3D2C9A6E" w14:textId="77777777" w:rsidR="000354C6" w:rsidRDefault="000354C6" w:rsidP="00C7000B">
      <w:pPr>
        <w:widowControl w:val="0"/>
        <w:suppressAutoHyphens/>
        <w:spacing w:after="0" w:line="240" w:lineRule="auto"/>
        <w:rPr>
          <w:rFonts w:ascii="Arial" w:hAnsi="Arial" w:cs="Arial"/>
          <w:sz w:val="24"/>
          <w:szCs w:val="24"/>
        </w:rPr>
      </w:pPr>
    </w:p>
    <w:p w14:paraId="3BE38869" w14:textId="14668C9A" w:rsidR="00C7000B" w:rsidRPr="009165BA" w:rsidRDefault="00C7000B" w:rsidP="00C7000B">
      <w:pPr>
        <w:widowControl w:val="0"/>
        <w:suppressAutoHyphens/>
        <w:spacing w:after="0" w:line="240" w:lineRule="auto"/>
        <w:rPr>
          <w:rFonts w:ascii="Arial" w:hAnsi="Arial" w:cs="Arial"/>
          <w:sz w:val="24"/>
          <w:szCs w:val="24"/>
        </w:rPr>
      </w:pPr>
      <w:r w:rsidRPr="009165BA">
        <w:rPr>
          <w:rFonts w:ascii="Arial" w:hAnsi="Arial" w:cs="Arial"/>
          <w:sz w:val="24"/>
          <w:szCs w:val="24"/>
        </w:rPr>
        <w:t>___________________________________________</w:t>
      </w:r>
      <w:r w:rsidRPr="009165BA">
        <w:rPr>
          <w:rFonts w:ascii="Arial" w:hAnsi="Arial" w:cs="Arial"/>
          <w:sz w:val="24"/>
          <w:szCs w:val="24"/>
        </w:rPr>
        <w:tab/>
      </w:r>
      <w:r>
        <w:rPr>
          <w:rFonts w:ascii="Arial" w:hAnsi="Arial" w:cs="Arial"/>
          <w:sz w:val="24"/>
          <w:szCs w:val="24"/>
        </w:rPr>
        <w:t xml:space="preserve"> </w:t>
      </w:r>
      <w:r w:rsidRPr="009165BA">
        <w:rPr>
          <w:rFonts w:ascii="Arial" w:hAnsi="Arial" w:cs="Arial"/>
          <w:sz w:val="24"/>
          <w:szCs w:val="24"/>
        </w:rPr>
        <w:t>___________________</w:t>
      </w:r>
      <w:r>
        <w:rPr>
          <w:rFonts w:ascii="Arial" w:hAnsi="Arial" w:cs="Arial"/>
          <w:sz w:val="24"/>
          <w:szCs w:val="24"/>
        </w:rPr>
        <w:t>_</w:t>
      </w:r>
      <w:r w:rsidRPr="009165BA">
        <w:rPr>
          <w:rFonts w:ascii="Arial" w:hAnsi="Arial" w:cs="Arial"/>
          <w:sz w:val="24"/>
          <w:szCs w:val="24"/>
        </w:rPr>
        <w:t>_</w:t>
      </w:r>
    </w:p>
    <w:p w14:paraId="22F50301" w14:textId="77777777" w:rsidR="00C7000B" w:rsidRPr="009165BA" w:rsidRDefault="00C7000B" w:rsidP="00C7000B">
      <w:pPr>
        <w:widowControl w:val="0"/>
        <w:suppressAutoHyphens/>
        <w:spacing w:after="0" w:line="240" w:lineRule="auto"/>
        <w:rPr>
          <w:rFonts w:ascii="Arial" w:hAnsi="Arial" w:cs="Arial"/>
          <w:sz w:val="24"/>
          <w:szCs w:val="24"/>
        </w:rPr>
      </w:pPr>
      <w:r w:rsidRPr="009165BA">
        <w:rPr>
          <w:rFonts w:ascii="Arial" w:hAnsi="Arial" w:cs="Arial"/>
          <w:sz w:val="24"/>
          <w:szCs w:val="24"/>
        </w:rPr>
        <w:t>Rector</w:t>
      </w:r>
      <w:r w:rsidRPr="009165BA">
        <w:rPr>
          <w:rFonts w:ascii="Arial" w:hAnsi="Arial" w:cs="Arial"/>
          <w:sz w:val="24"/>
          <w:szCs w:val="24"/>
        </w:rPr>
        <w:tab/>
      </w:r>
      <w:r w:rsidRPr="009165BA">
        <w:rPr>
          <w:rFonts w:ascii="Arial" w:hAnsi="Arial" w:cs="Arial"/>
          <w:sz w:val="24"/>
          <w:szCs w:val="24"/>
        </w:rPr>
        <w:tab/>
      </w:r>
      <w:r w:rsidRPr="009165BA">
        <w:rPr>
          <w:rFonts w:ascii="Arial" w:hAnsi="Arial" w:cs="Arial"/>
          <w:sz w:val="24"/>
          <w:szCs w:val="24"/>
        </w:rPr>
        <w:tab/>
      </w:r>
      <w:r w:rsidRPr="009165BA">
        <w:rPr>
          <w:rFonts w:ascii="Arial" w:hAnsi="Arial" w:cs="Arial"/>
          <w:sz w:val="24"/>
          <w:szCs w:val="24"/>
        </w:rPr>
        <w:tab/>
      </w:r>
      <w:r w:rsidRPr="009165BA">
        <w:rPr>
          <w:rFonts w:ascii="Arial" w:hAnsi="Arial" w:cs="Arial"/>
          <w:sz w:val="24"/>
          <w:szCs w:val="24"/>
        </w:rPr>
        <w:tab/>
      </w:r>
      <w:r w:rsidRPr="009165BA">
        <w:rPr>
          <w:rFonts w:ascii="Arial" w:hAnsi="Arial" w:cs="Arial"/>
          <w:sz w:val="24"/>
          <w:szCs w:val="24"/>
        </w:rPr>
        <w:tab/>
      </w:r>
      <w:r w:rsidRPr="009165BA">
        <w:rPr>
          <w:rFonts w:ascii="Arial" w:hAnsi="Arial" w:cs="Arial"/>
          <w:sz w:val="24"/>
          <w:szCs w:val="24"/>
        </w:rPr>
        <w:tab/>
      </w:r>
      <w:r w:rsidRPr="009165BA">
        <w:rPr>
          <w:rFonts w:ascii="Arial" w:hAnsi="Arial" w:cs="Arial"/>
          <w:sz w:val="24"/>
          <w:szCs w:val="24"/>
        </w:rPr>
        <w:tab/>
      </w:r>
      <w:r>
        <w:rPr>
          <w:rFonts w:ascii="Arial" w:hAnsi="Arial" w:cs="Arial"/>
          <w:sz w:val="24"/>
          <w:szCs w:val="24"/>
        </w:rPr>
        <w:t xml:space="preserve"> </w:t>
      </w:r>
      <w:r w:rsidRPr="009165BA">
        <w:rPr>
          <w:rFonts w:ascii="Arial" w:hAnsi="Arial" w:cs="Arial"/>
          <w:sz w:val="24"/>
          <w:szCs w:val="24"/>
        </w:rPr>
        <w:t>Date</w:t>
      </w:r>
    </w:p>
    <w:p w14:paraId="2C81158E" w14:textId="77777777" w:rsidR="00C7000B" w:rsidRPr="009165BA" w:rsidRDefault="00C7000B" w:rsidP="00C7000B">
      <w:pPr>
        <w:widowControl w:val="0"/>
        <w:suppressAutoHyphens/>
        <w:spacing w:after="0" w:line="240" w:lineRule="auto"/>
        <w:rPr>
          <w:rFonts w:ascii="Arial" w:hAnsi="Arial" w:cs="Arial"/>
          <w:sz w:val="24"/>
          <w:szCs w:val="24"/>
        </w:rPr>
      </w:pPr>
    </w:p>
    <w:p w14:paraId="6F24BA68" w14:textId="77777777" w:rsidR="00C7000B" w:rsidRPr="009165BA" w:rsidRDefault="00C7000B" w:rsidP="00C7000B">
      <w:pPr>
        <w:widowControl w:val="0"/>
        <w:suppressAutoHyphens/>
        <w:spacing w:after="0" w:line="240" w:lineRule="auto"/>
        <w:rPr>
          <w:rFonts w:ascii="Arial" w:hAnsi="Arial" w:cs="Arial"/>
          <w:sz w:val="24"/>
          <w:szCs w:val="24"/>
        </w:rPr>
      </w:pPr>
      <w:r>
        <w:rPr>
          <w:rFonts w:ascii="Arial" w:hAnsi="Arial" w:cs="Arial"/>
          <w:sz w:val="24"/>
          <w:szCs w:val="24"/>
        </w:rPr>
        <w:t>_</w:t>
      </w:r>
      <w:r w:rsidRPr="009165BA">
        <w:rPr>
          <w:rFonts w:ascii="Arial" w:hAnsi="Arial" w:cs="Arial"/>
          <w:sz w:val="24"/>
          <w:szCs w:val="24"/>
        </w:rPr>
        <w:t>__________________________________________</w:t>
      </w:r>
      <w:r w:rsidRPr="009165BA">
        <w:rPr>
          <w:rFonts w:ascii="Arial" w:hAnsi="Arial" w:cs="Arial"/>
          <w:sz w:val="24"/>
          <w:szCs w:val="24"/>
        </w:rPr>
        <w:tab/>
      </w:r>
      <w:r>
        <w:rPr>
          <w:rFonts w:ascii="Arial" w:hAnsi="Arial" w:cs="Arial"/>
          <w:sz w:val="24"/>
          <w:szCs w:val="24"/>
        </w:rPr>
        <w:t xml:space="preserve"> </w:t>
      </w:r>
      <w:r w:rsidRPr="009165BA">
        <w:rPr>
          <w:rFonts w:ascii="Arial" w:hAnsi="Arial" w:cs="Arial"/>
          <w:sz w:val="24"/>
          <w:szCs w:val="24"/>
        </w:rPr>
        <w:t>_____________________</w:t>
      </w:r>
    </w:p>
    <w:p w14:paraId="6F100F1B" w14:textId="77777777" w:rsidR="00C7000B" w:rsidRPr="009165BA" w:rsidRDefault="00C7000B" w:rsidP="00C7000B">
      <w:pPr>
        <w:widowControl w:val="0"/>
        <w:suppressAutoHyphens/>
        <w:spacing w:after="0" w:line="240" w:lineRule="auto"/>
        <w:rPr>
          <w:rFonts w:ascii="Arial" w:hAnsi="Arial" w:cs="Arial"/>
          <w:sz w:val="24"/>
          <w:szCs w:val="24"/>
        </w:rPr>
      </w:pPr>
      <w:r w:rsidRPr="009165BA">
        <w:rPr>
          <w:rFonts w:ascii="Arial" w:hAnsi="Arial" w:cs="Arial"/>
          <w:sz w:val="24"/>
          <w:szCs w:val="24"/>
        </w:rPr>
        <w:t>Senior Warden</w:t>
      </w:r>
      <w:r w:rsidRPr="009165BA">
        <w:rPr>
          <w:rFonts w:ascii="Arial" w:hAnsi="Arial" w:cs="Arial"/>
          <w:sz w:val="24"/>
          <w:szCs w:val="24"/>
        </w:rPr>
        <w:tab/>
      </w:r>
      <w:r w:rsidRPr="009165BA">
        <w:rPr>
          <w:rFonts w:ascii="Arial" w:hAnsi="Arial" w:cs="Arial"/>
          <w:sz w:val="24"/>
          <w:szCs w:val="24"/>
        </w:rPr>
        <w:tab/>
      </w:r>
      <w:r w:rsidRPr="009165BA">
        <w:rPr>
          <w:rFonts w:ascii="Arial" w:hAnsi="Arial" w:cs="Arial"/>
          <w:sz w:val="24"/>
          <w:szCs w:val="24"/>
        </w:rPr>
        <w:tab/>
      </w:r>
      <w:r w:rsidRPr="009165BA">
        <w:rPr>
          <w:rFonts w:ascii="Arial" w:hAnsi="Arial" w:cs="Arial"/>
          <w:sz w:val="24"/>
          <w:szCs w:val="24"/>
        </w:rPr>
        <w:tab/>
      </w:r>
      <w:r w:rsidRPr="009165BA">
        <w:rPr>
          <w:rFonts w:ascii="Arial" w:hAnsi="Arial" w:cs="Arial"/>
          <w:sz w:val="24"/>
          <w:szCs w:val="24"/>
        </w:rPr>
        <w:tab/>
      </w:r>
      <w:r w:rsidRPr="009165BA">
        <w:rPr>
          <w:rFonts w:ascii="Arial" w:hAnsi="Arial" w:cs="Arial"/>
          <w:sz w:val="24"/>
          <w:szCs w:val="24"/>
        </w:rPr>
        <w:tab/>
      </w:r>
      <w:r>
        <w:rPr>
          <w:rFonts w:ascii="Arial" w:hAnsi="Arial" w:cs="Arial"/>
          <w:sz w:val="24"/>
          <w:szCs w:val="24"/>
        </w:rPr>
        <w:t xml:space="preserve"> </w:t>
      </w:r>
      <w:r w:rsidRPr="009165BA">
        <w:rPr>
          <w:rFonts w:ascii="Arial" w:hAnsi="Arial" w:cs="Arial"/>
          <w:sz w:val="24"/>
          <w:szCs w:val="24"/>
        </w:rPr>
        <w:t>Date</w:t>
      </w:r>
    </w:p>
    <w:p w14:paraId="56206B3B" w14:textId="77777777" w:rsidR="00C7000B" w:rsidRPr="009165BA" w:rsidRDefault="00C7000B" w:rsidP="00C7000B">
      <w:pPr>
        <w:widowControl w:val="0"/>
        <w:suppressAutoHyphens/>
        <w:spacing w:after="0" w:line="240" w:lineRule="auto"/>
        <w:rPr>
          <w:rFonts w:ascii="Arial" w:hAnsi="Arial" w:cs="Arial"/>
          <w:sz w:val="24"/>
          <w:szCs w:val="24"/>
        </w:rPr>
      </w:pPr>
    </w:p>
    <w:p w14:paraId="34BE89FB" w14:textId="77777777" w:rsidR="00C7000B" w:rsidRPr="009165BA" w:rsidRDefault="00C7000B" w:rsidP="00C7000B">
      <w:pPr>
        <w:widowControl w:val="0"/>
        <w:suppressAutoHyphens/>
        <w:spacing w:after="0" w:line="240" w:lineRule="auto"/>
        <w:rPr>
          <w:rFonts w:ascii="Arial" w:hAnsi="Arial" w:cs="Arial"/>
          <w:sz w:val="24"/>
          <w:szCs w:val="24"/>
        </w:rPr>
      </w:pPr>
      <w:r w:rsidRPr="009165BA">
        <w:rPr>
          <w:rFonts w:ascii="Arial" w:hAnsi="Arial" w:cs="Arial"/>
          <w:sz w:val="24"/>
          <w:szCs w:val="24"/>
        </w:rPr>
        <w:t>___________________________________________</w:t>
      </w:r>
      <w:r w:rsidRPr="009165BA">
        <w:rPr>
          <w:rFonts w:ascii="Arial" w:hAnsi="Arial" w:cs="Arial"/>
          <w:sz w:val="24"/>
          <w:szCs w:val="24"/>
        </w:rPr>
        <w:tab/>
      </w:r>
      <w:r>
        <w:rPr>
          <w:rFonts w:ascii="Arial" w:hAnsi="Arial" w:cs="Arial"/>
          <w:sz w:val="24"/>
          <w:szCs w:val="24"/>
        </w:rPr>
        <w:t xml:space="preserve"> </w:t>
      </w:r>
      <w:r w:rsidRPr="009165BA">
        <w:rPr>
          <w:rFonts w:ascii="Arial" w:hAnsi="Arial" w:cs="Arial"/>
          <w:sz w:val="24"/>
          <w:szCs w:val="24"/>
        </w:rPr>
        <w:t>____________________</w:t>
      </w:r>
    </w:p>
    <w:p w14:paraId="0CC029F8" w14:textId="77777777" w:rsidR="00C7000B" w:rsidRPr="00F05823" w:rsidRDefault="00C7000B" w:rsidP="00C7000B">
      <w:pPr>
        <w:widowControl w:val="0"/>
        <w:suppressAutoHyphens/>
        <w:spacing w:after="0" w:line="240" w:lineRule="auto"/>
        <w:rPr>
          <w:rFonts w:ascii="Arial" w:hAnsi="Arial" w:cs="Arial"/>
          <w:sz w:val="24"/>
          <w:szCs w:val="24"/>
        </w:rPr>
      </w:pPr>
      <w:r w:rsidRPr="009165BA">
        <w:rPr>
          <w:rFonts w:ascii="Arial" w:hAnsi="Arial" w:cs="Arial"/>
          <w:sz w:val="24"/>
          <w:szCs w:val="24"/>
        </w:rPr>
        <w:t>Bishop</w:t>
      </w:r>
      <w:r w:rsidRPr="009165BA">
        <w:rPr>
          <w:rFonts w:ascii="Arial" w:hAnsi="Arial" w:cs="Arial"/>
          <w:sz w:val="24"/>
          <w:szCs w:val="24"/>
        </w:rPr>
        <w:tab/>
      </w:r>
      <w:r w:rsidRPr="009165BA">
        <w:rPr>
          <w:rFonts w:ascii="Arial" w:hAnsi="Arial" w:cs="Arial"/>
          <w:sz w:val="24"/>
          <w:szCs w:val="24"/>
        </w:rPr>
        <w:tab/>
      </w:r>
      <w:r w:rsidRPr="009165BA">
        <w:rPr>
          <w:rFonts w:ascii="Arial" w:hAnsi="Arial" w:cs="Arial"/>
          <w:sz w:val="24"/>
          <w:szCs w:val="24"/>
        </w:rPr>
        <w:tab/>
      </w:r>
      <w:r w:rsidRPr="009165BA">
        <w:rPr>
          <w:rFonts w:ascii="Arial" w:hAnsi="Arial" w:cs="Arial"/>
          <w:sz w:val="24"/>
          <w:szCs w:val="24"/>
        </w:rPr>
        <w:tab/>
      </w:r>
      <w:r w:rsidRPr="009165BA">
        <w:rPr>
          <w:rFonts w:ascii="Arial" w:hAnsi="Arial" w:cs="Arial"/>
          <w:sz w:val="24"/>
          <w:szCs w:val="24"/>
        </w:rPr>
        <w:tab/>
      </w:r>
      <w:r w:rsidRPr="009165BA">
        <w:rPr>
          <w:rFonts w:ascii="Arial" w:hAnsi="Arial" w:cs="Arial"/>
          <w:sz w:val="24"/>
          <w:szCs w:val="24"/>
        </w:rPr>
        <w:tab/>
      </w:r>
      <w:r w:rsidRPr="009165BA">
        <w:rPr>
          <w:rFonts w:ascii="Arial" w:hAnsi="Arial" w:cs="Arial"/>
          <w:sz w:val="24"/>
          <w:szCs w:val="24"/>
        </w:rPr>
        <w:tab/>
      </w:r>
      <w:r>
        <w:rPr>
          <w:rFonts w:ascii="Arial" w:hAnsi="Arial" w:cs="Arial"/>
          <w:sz w:val="24"/>
          <w:szCs w:val="24"/>
        </w:rPr>
        <w:t xml:space="preserve"> </w:t>
      </w:r>
      <w:r w:rsidRPr="009165BA">
        <w:rPr>
          <w:rFonts w:ascii="Arial" w:hAnsi="Arial" w:cs="Arial"/>
          <w:sz w:val="24"/>
          <w:szCs w:val="24"/>
        </w:rPr>
        <w:t>Date</w:t>
      </w:r>
    </w:p>
    <w:p w14:paraId="759DAB4C" w14:textId="175130E7" w:rsidR="007A409B" w:rsidRPr="00E175F4" w:rsidRDefault="007A409B" w:rsidP="007A409B">
      <w:pPr>
        <w:pStyle w:val="Default"/>
        <w:ind w:left="450" w:hanging="450"/>
        <w:rPr>
          <w:rFonts w:ascii="Arial" w:hAnsi="Arial" w:cs="Arial"/>
        </w:rPr>
      </w:pPr>
    </w:p>
    <w:sectPr w:rsidR="007A409B" w:rsidRPr="00E175F4" w:rsidSect="000354C6">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3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E3823" w14:textId="77777777" w:rsidR="00597F74" w:rsidRDefault="00597F74" w:rsidP="007A409B">
      <w:pPr>
        <w:spacing w:after="0" w:line="240" w:lineRule="auto"/>
      </w:pPr>
      <w:r>
        <w:separator/>
      </w:r>
    </w:p>
  </w:endnote>
  <w:endnote w:type="continuationSeparator" w:id="0">
    <w:p w14:paraId="1792550C" w14:textId="77777777" w:rsidR="00597F74" w:rsidRDefault="00597F74" w:rsidP="007A4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EA672" w14:textId="77777777" w:rsidR="007A409B" w:rsidRDefault="007A40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893B0" w14:textId="2C38526D" w:rsidR="007A409B" w:rsidRPr="007A409B" w:rsidRDefault="007A409B">
    <w:pPr>
      <w:pStyle w:val="Footer"/>
      <w:jc w:val="center"/>
      <w:rPr>
        <w:sz w:val="18"/>
        <w:szCs w:val="18"/>
      </w:rPr>
    </w:pPr>
    <w:r w:rsidRPr="007A409B">
      <w:rPr>
        <w:rFonts w:ascii="Arial" w:hAnsi="Arial" w:cs="Arial"/>
        <w:sz w:val="20"/>
        <w:szCs w:val="20"/>
      </w:rPr>
      <w:t>Assistant LOA ver.1.0 2</w:t>
    </w:r>
  </w:p>
  <w:p w14:paraId="6B5D5737" w14:textId="76E7D80E" w:rsidR="007A409B" w:rsidRPr="007A409B" w:rsidRDefault="007A409B">
    <w:pPr>
      <w:pStyle w:val="Footer"/>
      <w:jc w:val="center"/>
    </w:pPr>
    <w:r w:rsidRPr="007A409B">
      <w:t xml:space="preserve">Page </w:t>
    </w:r>
    <w:r w:rsidRPr="007A409B">
      <w:fldChar w:fldCharType="begin"/>
    </w:r>
    <w:r w:rsidRPr="007A409B">
      <w:instrText xml:space="preserve"> PAGE  \* Arabic  \* MERGEFORMAT </w:instrText>
    </w:r>
    <w:r w:rsidRPr="007A409B">
      <w:fldChar w:fldCharType="separate"/>
    </w:r>
    <w:r w:rsidRPr="007A409B">
      <w:rPr>
        <w:noProof/>
      </w:rPr>
      <w:t>2</w:t>
    </w:r>
    <w:r w:rsidRPr="007A409B">
      <w:fldChar w:fldCharType="end"/>
    </w:r>
    <w:r w:rsidRPr="007A409B">
      <w:t xml:space="preserve"> of </w:t>
    </w:r>
    <w:fldSimple w:instr=" NUMPAGES  \* Arabic  \* MERGEFORMAT ">
      <w:r w:rsidRPr="007A409B">
        <w:rPr>
          <w:noProof/>
        </w:rPr>
        <w:t>2</w:t>
      </w:r>
    </w:fldSimple>
  </w:p>
  <w:p w14:paraId="102B40DA" w14:textId="77777777" w:rsidR="007A409B" w:rsidRDefault="007A40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2B0DA" w14:textId="77777777" w:rsidR="007A409B" w:rsidRDefault="007A40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70559" w14:textId="77777777" w:rsidR="00597F74" w:rsidRDefault="00597F74" w:rsidP="007A409B">
      <w:pPr>
        <w:spacing w:after="0" w:line="240" w:lineRule="auto"/>
      </w:pPr>
      <w:r>
        <w:separator/>
      </w:r>
    </w:p>
  </w:footnote>
  <w:footnote w:type="continuationSeparator" w:id="0">
    <w:p w14:paraId="36B68C9B" w14:textId="77777777" w:rsidR="00597F74" w:rsidRDefault="00597F74" w:rsidP="007A40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44A89" w14:textId="77777777" w:rsidR="007A409B" w:rsidRDefault="007A40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3DD26" w14:textId="4AC65391" w:rsidR="007A409B" w:rsidRDefault="007A40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10D20" w14:textId="77777777" w:rsidR="007A409B" w:rsidRDefault="007A40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80331"/>
    <w:multiLevelType w:val="hybridMultilevel"/>
    <w:tmpl w:val="3F4A8BF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B72C1E"/>
    <w:multiLevelType w:val="hybridMultilevel"/>
    <w:tmpl w:val="75BE8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9E7BD5"/>
    <w:multiLevelType w:val="hybridMultilevel"/>
    <w:tmpl w:val="E68ADA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6746890"/>
    <w:multiLevelType w:val="hybridMultilevel"/>
    <w:tmpl w:val="5198B9D4"/>
    <w:lvl w:ilvl="0" w:tplc="025271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0475484">
    <w:abstractNumId w:val="2"/>
  </w:num>
  <w:num w:numId="2" w16cid:durableId="773789456">
    <w:abstractNumId w:val="3"/>
  </w:num>
  <w:num w:numId="3" w16cid:durableId="1843622883">
    <w:abstractNumId w:val="1"/>
  </w:num>
  <w:num w:numId="4" w16cid:durableId="2115202472">
    <w:abstractNumId w:val="0"/>
  </w:num>
  <w:num w:numId="5" w16cid:durableId="386030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09B"/>
    <w:rsid w:val="000354C6"/>
    <w:rsid w:val="000E121E"/>
    <w:rsid w:val="000F3C9D"/>
    <w:rsid w:val="00226FFA"/>
    <w:rsid w:val="003A7675"/>
    <w:rsid w:val="003D0B53"/>
    <w:rsid w:val="00597F74"/>
    <w:rsid w:val="005E141D"/>
    <w:rsid w:val="00680C40"/>
    <w:rsid w:val="00754400"/>
    <w:rsid w:val="007A1CA9"/>
    <w:rsid w:val="007A409B"/>
    <w:rsid w:val="00883E5E"/>
    <w:rsid w:val="008B258F"/>
    <w:rsid w:val="009E423B"/>
    <w:rsid w:val="00A15B5D"/>
    <w:rsid w:val="00AE0507"/>
    <w:rsid w:val="00B45145"/>
    <w:rsid w:val="00B844D1"/>
    <w:rsid w:val="00C10461"/>
    <w:rsid w:val="00C4783E"/>
    <w:rsid w:val="00C7000B"/>
    <w:rsid w:val="00D5673A"/>
    <w:rsid w:val="00D85D8A"/>
    <w:rsid w:val="00DD79C0"/>
    <w:rsid w:val="00E175F4"/>
    <w:rsid w:val="00E455AF"/>
    <w:rsid w:val="00E86A04"/>
    <w:rsid w:val="00EB7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3D0A3"/>
  <w15:chartTrackingRefBased/>
  <w15:docId w15:val="{E8158FC7-DB8F-482D-AE38-8E6238D72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5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A409B"/>
    <w:pPr>
      <w:autoSpaceDE w:val="0"/>
      <w:autoSpaceDN w:val="0"/>
      <w:adjustRightInd w:val="0"/>
      <w:spacing w:after="0" w:line="240" w:lineRule="auto"/>
    </w:pPr>
    <w:rPr>
      <w:rFonts w:ascii="Garamond" w:hAnsi="Garamond" w:cs="Garamond"/>
      <w:color w:val="000000"/>
      <w:sz w:val="24"/>
      <w:szCs w:val="24"/>
    </w:rPr>
  </w:style>
  <w:style w:type="paragraph" w:styleId="Header">
    <w:name w:val="header"/>
    <w:basedOn w:val="Normal"/>
    <w:link w:val="HeaderChar"/>
    <w:uiPriority w:val="99"/>
    <w:unhideWhenUsed/>
    <w:rsid w:val="007A40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09B"/>
  </w:style>
  <w:style w:type="paragraph" w:styleId="Footer">
    <w:name w:val="footer"/>
    <w:basedOn w:val="Normal"/>
    <w:link w:val="FooterChar"/>
    <w:uiPriority w:val="99"/>
    <w:unhideWhenUsed/>
    <w:rsid w:val="007A40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09B"/>
  </w:style>
  <w:style w:type="paragraph" w:styleId="ListParagraph">
    <w:name w:val="List Paragraph"/>
    <w:basedOn w:val="Normal"/>
    <w:uiPriority w:val="34"/>
    <w:qFormat/>
    <w:rsid w:val="00E175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659297">
      <w:bodyDiv w:val="1"/>
      <w:marLeft w:val="0"/>
      <w:marRight w:val="0"/>
      <w:marTop w:val="0"/>
      <w:marBottom w:val="0"/>
      <w:divBdr>
        <w:top w:val="none" w:sz="0" w:space="0" w:color="auto"/>
        <w:left w:val="none" w:sz="0" w:space="0" w:color="auto"/>
        <w:bottom w:val="none" w:sz="0" w:space="0" w:color="auto"/>
        <w:right w:val="none" w:sz="0" w:space="0" w:color="auto"/>
      </w:divBdr>
    </w:div>
    <w:div w:id="112835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1617</Words>
  <Characters>9220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Crawford</dc:creator>
  <cp:keywords/>
  <dc:description/>
  <cp:lastModifiedBy>Elaine Gilligan</cp:lastModifiedBy>
  <cp:revision>15</cp:revision>
  <dcterms:created xsi:type="dcterms:W3CDTF">2022-01-25T21:09:00Z</dcterms:created>
  <dcterms:modified xsi:type="dcterms:W3CDTF">2022-04-18T11:59:00Z</dcterms:modified>
</cp:coreProperties>
</file>